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E15" w:rsidRDefault="00387E15" w:rsidP="00387E15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Совет</w:t>
      </w:r>
    </w:p>
    <w:p w:rsidR="00387E15" w:rsidRDefault="00387E15" w:rsidP="00387E15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Старомышастовского сельского поселения</w:t>
      </w:r>
    </w:p>
    <w:p w:rsidR="00387E15" w:rsidRDefault="00387E15" w:rsidP="00387E15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Динского  района </w:t>
      </w:r>
    </w:p>
    <w:p w:rsidR="00387E15" w:rsidRDefault="00387E15" w:rsidP="00387E15">
      <w:pPr>
        <w:jc w:val="center"/>
        <w:rPr>
          <w:b/>
          <w:sz w:val="32"/>
        </w:rPr>
      </w:pPr>
    </w:p>
    <w:p w:rsidR="00387E15" w:rsidRDefault="00387E15" w:rsidP="00387E15">
      <w:pP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387E15" w:rsidRPr="007833C8" w:rsidRDefault="007833C8" w:rsidP="00387E15">
      <w:pPr>
        <w:rPr>
          <w:bCs/>
          <w:sz w:val="28"/>
          <w:szCs w:val="28"/>
        </w:rPr>
      </w:pPr>
      <w:r w:rsidRPr="007833C8">
        <w:rPr>
          <w:bCs/>
          <w:sz w:val="28"/>
          <w:szCs w:val="28"/>
        </w:rPr>
        <w:t>23.11.2018</w:t>
      </w:r>
      <w:r w:rsidR="00387E15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            </w:t>
      </w:r>
      <w:r w:rsidR="00387E15">
        <w:rPr>
          <w:b/>
          <w:bCs/>
          <w:sz w:val="28"/>
          <w:szCs w:val="28"/>
        </w:rPr>
        <w:t xml:space="preserve">                                                                       </w:t>
      </w:r>
      <w:r w:rsidR="00387E15" w:rsidRPr="007833C8">
        <w:rPr>
          <w:bCs/>
          <w:sz w:val="28"/>
          <w:szCs w:val="28"/>
        </w:rPr>
        <w:t xml:space="preserve">№ </w:t>
      </w:r>
      <w:r w:rsidR="00002E53">
        <w:rPr>
          <w:bCs/>
          <w:sz w:val="28"/>
          <w:szCs w:val="28"/>
        </w:rPr>
        <w:t>259</w:t>
      </w:r>
      <w:bookmarkStart w:id="0" w:name="_GoBack"/>
      <w:bookmarkEnd w:id="0"/>
      <w:r w:rsidRPr="007833C8">
        <w:rPr>
          <w:bCs/>
          <w:sz w:val="28"/>
          <w:szCs w:val="28"/>
        </w:rPr>
        <w:t>-66/3</w:t>
      </w:r>
    </w:p>
    <w:p w:rsidR="00387E15" w:rsidRPr="007833C8" w:rsidRDefault="00387E15" w:rsidP="00387E15">
      <w:pPr>
        <w:jc w:val="center"/>
        <w:rPr>
          <w:sz w:val="28"/>
          <w:szCs w:val="28"/>
        </w:rPr>
      </w:pPr>
      <w:r w:rsidRPr="007833C8">
        <w:rPr>
          <w:bCs/>
          <w:sz w:val="28"/>
          <w:szCs w:val="28"/>
        </w:rPr>
        <w:t>ст. Старомышастовская</w:t>
      </w:r>
    </w:p>
    <w:p w:rsidR="00387E15" w:rsidRDefault="00387E15" w:rsidP="007833C8">
      <w:pPr>
        <w:rPr>
          <w:sz w:val="28"/>
          <w:szCs w:val="28"/>
        </w:rPr>
      </w:pPr>
    </w:p>
    <w:p w:rsidR="007833C8" w:rsidRDefault="007833C8" w:rsidP="007833C8">
      <w:pPr>
        <w:rPr>
          <w:b/>
          <w:sz w:val="28"/>
          <w:szCs w:val="28"/>
        </w:rPr>
      </w:pPr>
    </w:p>
    <w:p w:rsidR="00387E15" w:rsidRDefault="00A15761" w:rsidP="00387E15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признании утратившим</w:t>
      </w:r>
      <w:r w:rsidR="003D7475">
        <w:rPr>
          <w:b/>
          <w:sz w:val="28"/>
          <w:szCs w:val="28"/>
        </w:rPr>
        <w:t xml:space="preserve"> силу решение</w:t>
      </w:r>
      <w:r>
        <w:rPr>
          <w:b/>
          <w:sz w:val="28"/>
          <w:szCs w:val="28"/>
        </w:rPr>
        <w:t xml:space="preserve"> Совета Старомышастовского сельского поселения Динского района</w:t>
      </w:r>
      <w:r w:rsidR="003D7475">
        <w:rPr>
          <w:b/>
          <w:sz w:val="28"/>
          <w:szCs w:val="28"/>
        </w:rPr>
        <w:t xml:space="preserve"> </w:t>
      </w:r>
      <w:r w:rsidR="003D7475" w:rsidRPr="003D7475">
        <w:rPr>
          <w:b/>
          <w:sz w:val="28"/>
          <w:szCs w:val="28"/>
        </w:rPr>
        <w:t>от  29.08.2018 г. №248-62/3 « О назначении публичных слушаний по проекту решения Совета Старомышастовского сельского поселения Динского района «О внесении изменений и дополнений в Устав Старомышастовского сель</w:t>
      </w:r>
      <w:r w:rsidR="003D7475">
        <w:rPr>
          <w:b/>
          <w:sz w:val="28"/>
          <w:szCs w:val="28"/>
        </w:rPr>
        <w:t>ского поселения Динского района</w:t>
      </w:r>
      <w:r w:rsidR="003D7475" w:rsidRPr="003D7475">
        <w:rPr>
          <w:b/>
          <w:sz w:val="28"/>
          <w:szCs w:val="28"/>
        </w:rPr>
        <w:t>»</w:t>
      </w:r>
    </w:p>
    <w:p w:rsidR="00387E15" w:rsidRDefault="00387E15" w:rsidP="00387E15">
      <w:pPr>
        <w:ind w:firstLine="851"/>
        <w:jc w:val="center"/>
        <w:rPr>
          <w:b/>
          <w:sz w:val="28"/>
          <w:szCs w:val="28"/>
        </w:rPr>
      </w:pPr>
    </w:p>
    <w:p w:rsidR="00A15761" w:rsidRDefault="00A15761" w:rsidP="00A1576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7E56B3">
        <w:rPr>
          <w:color w:val="000000"/>
          <w:sz w:val="28"/>
          <w:szCs w:val="28"/>
        </w:rPr>
        <w:t xml:space="preserve">  </w:t>
      </w:r>
      <w:proofErr w:type="gramStart"/>
      <w:r>
        <w:rPr>
          <w:color w:val="000000"/>
          <w:sz w:val="28"/>
          <w:szCs w:val="28"/>
        </w:rPr>
        <w:t>В связи с принятием и вступлением в силу отдельных законодательных актов Российской Федерации в целях приведения Устава Старомышастовского сельского поселения Динского района в соответствие с действующим законодательством, в соответствии с частью 2 статьи 28, статьей 44 Федерального закона от 6 октября 2003 года № 131-ФЗ "Об общих принципах организации местного самоуправления в Российской Федерации",</w:t>
      </w:r>
      <w:proofErr w:type="gramEnd"/>
      <w:r>
        <w:rPr>
          <w:color w:val="000000"/>
          <w:sz w:val="28"/>
          <w:szCs w:val="28"/>
        </w:rPr>
        <w:t xml:space="preserve"> Совет Старомышастовского сельского поселения  Динского района  </w:t>
      </w:r>
    </w:p>
    <w:p w:rsidR="00A15761" w:rsidRDefault="00A15761" w:rsidP="00A15761">
      <w:pPr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е ш и л:</w:t>
      </w:r>
    </w:p>
    <w:p w:rsidR="007E56B3" w:rsidRPr="00A20E28" w:rsidRDefault="00A20E28" w:rsidP="00A20E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15761" w:rsidRPr="00A20E28">
        <w:rPr>
          <w:sz w:val="28"/>
          <w:szCs w:val="28"/>
        </w:rPr>
        <w:t>Признать утратившим силу решение Совета Старомышастовского сельского поселения Динского района</w:t>
      </w:r>
      <w:r w:rsidR="007E56B3" w:rsidRPr="00A20E28">
        <w:rPr>
          <w:sz w:val="28"/>
          <w:szCs w:val="28"/>
        </w:rPr>
        <w:t xml:space="preserve"> от </w:t>
      </w:r>
      <w:r w:rsidR="00A15761" w:rsidRPr="00A20E28">
        <w:rPr>
          <w:sz w:val="28"/>
        </w:rPr>
        <w:t xml:space="preserve"> 29.08.2018 г. №248-62/3 « О назначении публичных слушаний</w:t>
      </w:r>
      <w:r w:rsidR="007E56B3" w:rsidRPr="00A20E28">
        <w:rPr>
          <w:sz w:val="28"/>
        </w:rPr>
        <w:t xml:space="preserve"> по проекту решения Совета Старомышастовского сельского поселения Динского района «О внесении изменений и дополнений в Устав Старомышастовского сельского поселения Динского района ».</w:t>
      </w:r>
    </w:p>
    <w:p w:rsidR="007E56B3" w:rsidRPr="00A20E28" w:rsidRDefault="00A20E28" w:rsidP="00A20E28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7E56B3" w:rsidRPr="00A20E28">
        <w:rPr>
          <w:sz w:val="28"/>
        </w:rPr>
        <w:t xml:space="preserve">Настоящее решение опубликовать </w:t>
      </w:r>
      <w:r w:rsidR="007E56B3" w:rsidRPr="00A20E28">
        <w:rPr>
          <w:color w:val="000000"/>
          <w:sz w:val="28"/>
          <w:szCs w:val="28"/>
        </w:rPr>
        <w:t>на официальном сайте администрации Старомышастовского  сельского поселения Динского района в телекоммуникационной сети Интернет</w:t>
      </w:r>
      <w:r w:rsidR="007E56B3" w:rsidRPr="00A20E28">
        <w:rPr>
          <w:sz w:val="28"/>
        </w:rPr>
        <w:t>.</w:t>
      </w:r>
    </w:p>
    <w:p w:rsidR="007E56B3" w:rsidRPr="00A20E28" w:rsidRDefault="00A20E28" w:rsidP="00A20E28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 w:rsidR="007E56B3" w:rsidRPr="00A20E28">
        <w:rPr>
          <w:sz w:val="28"/>
        </w:rPr>
        <w:t>Настоящее решение вступает в силу со дня его официального опубликования.</w:t>
      </w:r>
    </w:p>
    <w:p w:rsidR="00A15761" w:rsidRPr="007E56B3" w:rsidRDefault="00A15761" w:rsidP="007E56B3">
      <w:pPr>
        <w:ind w:left="450"/>
        <w:jc w:val="both"/>
        <w:rPr>
          <w:sz w:val="28"/>
        </w:rPr>
      </w:pPr>
    </w:p>
    <w:p w:rsidR="00387E15" w:rsidRDefault="00387E15" w:rsidP="00387E15">
      <w:pPr>
        <w:rPr>
          <w:sz w:val="28"/>
        </w:rPr>
      </w:pPr>
    </w:p>
    <w:p w:rsidR="00387E15" w:rsidRDefault="00387E15" w:rsidP="00387E15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Председатель Совета</w:t>
      </w:r>
    </w:p>
    <w:p w:rsidR="00387E15" w:rsidRDefault="00387E15" w:rsidP="00387E15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Старомышастовского сельского </w:t>
      </w:r>
    </w:p>
    <w:p w:rsidR="00387E15" w:rsidRDefault="00387E15" w:rsidP="00387E15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поселения Динского района                                                                 И.</w:t>
      </w:r>
      <w:r w:rsidR="002C215E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С.</w:t>
      </w:r>
      <w:r w:rsidR="002C215E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Рябов</w:t>
      </w:r>
    </w:p>
    <w:p w:rsidR="00387E15" w:rsidRDefault="00387E15" w:rsidP="00387E15">
      <w:pPr>
        <w:jc w:val="both"/>
      </w:pPr>
    </w:p>
    <w:p w:rsidR="00387E15" w:rsidRDefault="00387E15" w:rsidP="00387E15">
      <w:pPr>
        <w:rPr>
          <w:spacing w:val="-6"/>
          <w:sz w:val="28"/>
          <w:szCs w:val="28"/>
        </w:rPr>
      </w:pPr>
    </w:p>
    <w:p w:rsidR="00982DE0" w:rsidRDefault="00982DE0"/>
    <w:sectPr w:rsidR="00982DE0" w:rsidSect="0098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7346951"/>
    <w:multiLevelType w:val="multilevel"/>
    <w:tmpl w:val="AD30AC8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E15"/>
    <w:rsid w:val="00002190"/>
    <w:rsid w:val="00002E53"/>
    <w:rsid w:val="00096168"/>
    <w:rsid w:val="00164132"/>
    <w:rsid w:val="002C215E"/>
    <w:rsid w:val="00387E15"/>
    <w:rsid w:val="003D7475"/>
    <w:rsid w:val="007833C8"/>
    <w:rsid w:val="007E56B3"/>
    <w:rsid w:val="00982DE0"/>
    <w:rsid w:val="00A15761"/>
    <w:rsid w:val="00A20E28"/>
    <w:rsid w:val="00A3035E"/>
    <w:rsid w:val="00A4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87E15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387E15"/>
    <w:pPr>
      <w:ind w:firstLine="567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387E15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semiHidden/>
    <w:unhideWhenUsed/>
    <w:rsid w:val="00387E15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387E15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387E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387E15"/>
    <w:pPr>
      <w:spacing w:after="120" w:line="480" w:lineRule="auto"/>
      <w:ind w:left="283"/>
    </w:pPr>
    <w:rPr>
      <w:lang w:eastAsia="ar-SA"/>
    </w:rPr>
  </w:style>
  <w:style w:type="paragraph" w:customStyle="1" w:styleId="22">
    <w:name w:val="Основной текст с отступом 22"/>
    <w:basedOn w:val="a"/>
    <w:rsid w:val="00387E15"/>
    <w:pPr>
      <w:widowControl w:val="0"/>
      <w:suppressAutoHyphens/>
      <w:overflowPunct w:val="0"/>
      <w:autoSpaceDE w:val="0"/>
      <w:spacing w:before="20" w:after="20"/>
      <w:ind w:firstLine="708"/>
      <w:jc w:val="both"/>
    </w:pPr>
    <w:rPr>
      <w:rFonts w:eastAsia="Calibri"/>
      <w:kern w:val="2"/>
      <w:sz w:val="28"/>
      <w:szCs w:val="28"/>
      <w:lang w:eastAsia="en-US"/>
    </w:rPr>
  </w:style>
  <w:style w:type="paragraph" w:styleId="a8">
    <w:name w:val="List Paragraph"/>
    <w:basedOn w:val="a"/>
    <w:uiPriority w:val="34"/>
    <w:qFormat/>
    <w:rsid w:val="00A157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87E15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387E15"/>
    <w:pPr>
      <w:ind w:firstLine="567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387E15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semiHidden/>
    <w:unhideWhenUsed/>
    <w:rsid w:val="00387E15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387E15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387E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387E15"/>
    <w:pPr>
      <w:spacing w:after="120" w:line="480" w:lineRule="auto"/>
      <w:ind w:left="283"/>
    </w:pPr>
    <w:rPr>
      <w:lang w:eastAsia="ar-SA"/>
    </w:rPr>
  </w:style>
  <w:style w:type="paragraph" w:customStyle="1" w:styleId="22">
    <w:name w:val="Основной текст с отступом 22"/>
    <w:basedOn w:val="a"/>
    <w:rsid w:val="00387E15"/>
    <w:pPr>
      <w:widowControl w:val="0"/>
      <w:suppressAutoHyphens/>
      <w:overflowPunct w:val="0"/>
      <w:autoSpaceDE w:val="0"/>
      <w:spacing w:before="20" w:after="20"/>
      <w:ind w:firstLine="708"/>
      <w:jc w:val="both"/>
    </w:pPr>
    <w:rPr>
      <w:rFonts w:eastAsia="Calibri"/>
      <w:kern w:val="2"/>
      <w:sz w:val="28"/>
      <w:szCs w:val="28"/>
      <w:lang w:eastAsia="en-US"/>
    </w:rPr>
  </w:style>
  <w:style w:type="paragraph" w:styleId="a8">
    <w:name w:val="List Paragraph"/>
    <w:basedOn w:val="a"/>
    <w:uiPriority w:val="34"/>
    <w:qFormat/>
    <w:rsid w:val="00A15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Admin</cp:lastModifiedBy>
  <cp:revision>6</cp:revision>
  <cp:lastPrinted>2018-11-26T13:41:00Z</cp:lastPrinted>
  <dcterms:created xsi:type="dcterms:W3CDTF">2018-11-14T07:06:00Z</dcterms:created>
  <dcterms:modified xsi:type="dcterms:W3CDTF">2018-11-26T13:44:00Z</dcterms:modified>
</cp:coreProperties>
</file>