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980" w:rsidRPr="004F627F" w:rsidRDefault="007D6980" w:rsidP="004F627F">
      <w:pPr>
        <w:spacing w:line="240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</w:tblGrid>
      <w:tr w:rsidR="00BF0AC3" w:rsidRPr="00BF0AC3" w:rsidTr="00BF0AC3">
        <w:tc>
          <w:tcPr>
            <w:tcW w:w="4501" w:type="dxa"/>
          </w:tcPr>
          <w:p w:rsidR="00BF0AC3" w:rsidRPr="00BF0AC3" w:rsidRDefault="00BF0AC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F0AC3" w:rsidRPr="00BF0AC3" w:rsidRDefault="00BF0AC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Старомышастовского сельского поселения Динского района</w:t>
            </w:r>
          </w:p>
          <w:p w:rsidR="00BF0AC3" w:rsidRPr="00BF0AC3" w:rsidRDefault="00252B4E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18.12.2017г. № 226</w:t>
            </w:r>
            <w:r w:rsidR="00BF0AC3" w:rsidRPr="00BF0A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8C7349" w:rsidRDefault="008C7349" w:rsidP="000E563E">
      <w:pPr>
        <w:spacing w:line="240" w:lineRule="auto"/>
        <w:jc w:val="right"/>
      </w:pPr>
      <w:bookmarkStart w:id="0" w:name="_GoBack"/>
      <w:bookmarkEnd w:id="0"/>
    </w:p>
    <w:p w:rsidR="001E02FB" w:rsidRPr="001E02FB" w:rsidRDefault="001E02FB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«Мероприятия в сфере земельных</w:t>
      </w:r>
      <w:r w:rsidR="00164D76">
        <w:rPr>
          <w:rFonts w:ascii="Times New Roman" w:hAnsi="Times New Roman" w:cs="Times New Roman"/>
          <w:sz w:val="28"/>
          <w:szCs w:val="28"/>
        </w:rPr>
        <w:t xml:space="preserve"> и имущественных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в С</w:t>
      </w:r>
      <w:r w:rsidR="00813F8C">
        <w:rPr>
          <w:rFonts w:ascii="Times New Roman" w:hAnsi="Times New Roman" w:cs="Times New Roman"/>
          <w:sz w:val="28"/>
          <w:szCs w:val="28"/>
        </w:rPr>
        <w:t>таромышастовском</w:t>
      </w:r>
      <w:r w:rsidR="00D41709">
        <w:rPr>
          <w:rFonts w:ascii="Times New Roman" w:hAnsi="Times New Roman" w:cs="Times New Roman"/>
          <w:sz w:val="28"/>
          <w:szCs w:val="28"/>
        </w:rPr>
        <w:t xml:space="preserve"> сельском поселении на 2018-2020 год</w:t>
      </w:r>
      <w:r w:rsidR="00813F8C">
        <w:rPr>
          <w:rFonts w:ascii="Times New Roman" w:hAnsi="Times New Roman" w:cs="Times New Roman"/>
          <w:sz w:val="28"/>
          <w:szCs w:val="28"/>
        </w:rPr>
        <w:t>»</w:t>
      </w:r>
    </w:p>
    <w:p w:rsidR="001E02FB" w:rsidRPr="001E02FB" w:rsidRDefault="001E02FB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C3" w:rsidRDefault="00BF0AC3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893946" w:rsidRDefault="00893946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0AC3" w:rsidRDefault="00BF0AC3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813F8C"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поселения Динского района «Мероприятия в сфере земельных</w:t>
      </w:r>
      <w:r w:rsidR="00164D76">
        <w:rPr>
          <w:rFonts w:ascii="Times New Roman" w:hAnsi="Times New Roman" w:cs="Times New Roman"/>
          <w:sz w:val="28"/>
          <w:szCs w:val="28"/>
        </w:rPr>
        <w:t xml:space="preserve"> и имущественных</w:t>
      </w:r>
      <w:r w:rsidR="00813F8C">
        <w:rPr>
          <w:rFonts w:ascii="Times New Roman" w:hAnsi="Times New Roman" w:cs="Times New Roman"/>
          <w:sz w:val="28"/>
          <w:szCs w:val="28"/>
        </w:rPr>
        <w:t xml:space="preserve"> отношений в Старом</w:t>
      </w:r>
      <w:r w:rsidR="00893946">
        <w:rPr>
          <w:rFonts w:ascii="Times New Roman" w:hAnsi="Times New Roman" w:cs="Times New Roman"/>
          <w:sz w:val="28"/>
          <w:szCs w:val="28"/>
        </w:rPr>
        <w:t>ышастовском сельском поселении на 2018-2020 год</w:t>
      </w:r>
      <w:r w:rsidR="00813F8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E153B" w:rsidRDefault="008E153B" w:rsidP="000E56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44"/>
      </w:tblGrid>
      <w:tr w:rsidR="00BF0AC3" w:rsidTr="003B3191">
        <w:tc>
          <w:tcPr>
            <w:tcW w:w="3227" w:type="dxa"/>
          </w:tcPr>
          <w:p w:rsidR="00034765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034765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34765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034765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765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4D76" w:rsidRDefault="00164D7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13D6" w:rsidRDefault="00350A2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 xml:space="preserve">рдинатор муниципальной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34765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BD4378" w:rsidRDefault="00BD4378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034765" w:rsidRDefault="00BD4378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0B337A">
              <w:rPr>
                <w:rFonts w:ascii="Times New Roman" w:hAnsi="Times New Roman" w:cs="Times New Roman"/>
                <w:sz w:val="28"/>
                <w:szCs w:val="28"/>
              </w:rPr>
              <w:t xml:space="preserve">ероприятия в </w:t>
            </w:r>
            <w:r w:rsidR="00034765">
              <w:rPr>
                <w:rFonts w:ascii="Times New Roman" w:hAnsi="Times New Roman" w:cs="Times New Roman"/>
                <w:sz w:val="28"/>
                <w:szCs w:val="28"/>
              </w:rPr>
              <w:t>сфере земельных и имущественных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в Старом</w:t>
            </w:r>
            <w:r w:rsidR="00893946">
              <w:rPr>
                <w:rFonts w:ascii="Times New Roman" w:hAnsi="Times New Roman" w:cs="Times New Roman"/>
                <w:sz w:val="28"/>
                <w:szCs w:val="28"/>
              </w:rPr>
              <w:t>ышастовском сельском поселении на 2018-2020 год</w:t>
            </w:r>
          </w:p>
          <w:p w:rsidR="00034765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AC3" w:rsidRDefault="00DF3DDF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6980"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Pr="00DF3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и ТЭК</w:t>
            </w:r>
            <w:r w:rsidR="007D69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13D6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 w:rsidR="007D698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B13D6">
              <w:rPr>
                <w:rFonts w:ascii="Times New Roman" w:hAnsi="Times New Roman" w:cs="Times New Roman"/>
                <w:sz w:val="28"/>
                <w:szCs w:val="28"/>
              </w:rPr>
              <w:t xml:space="preserve"> Старомышастовского сельского поселения</w:t>
            </w:r>
          </w:p>
        </w:tc>
      </w:tr>
      <w:tr w:rsidR="00374183" w:rsidTr="003B3191">
        <w:tc>
          <w:tcPr>
            <w:tcW w:w="3227" w:type="dxa"/>
          </w:tcPr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374183" w:rsidRDefault="00374183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AC3" w:rsidTr="003B3191">
        <w:tc>
          <w:tcPr>
            <w:tcW w:w="3227" w:type="dxa"/>
          </w:tcPr>
          <w:p w:rsidR="000B13D6" w:rsidRDefault="00164D7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Основания для разработки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44" w:type="dxa"/>
          </w:tcPr>
          <w:p w:rsidR="00BF0AC3" w:rsidRDefault="00BD4378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>емельный кодекс Российской Федерации от 2</w:t>
            </w:r>
            <w:r w:rsidR="007F1D9B">
              <w:rPr>
                <w:rFonts w:ascii="Times New Roman" w:hAnsi="Times New Roman" w:cs="Times New Roman"/>
                <w:sz w:val="28"/>
                <w:szCs w:val="28"/>
              </w:rPr>
              <w:t>5 октября 2001 г. №136-ФЗ с изме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>нениями и дополнениями, Федеральный закон от 06 октября 2003 года №131-ФЗ</w:t>
            </w:r>
          </w:p>
          <w:p w:rsidR="00164D76" w:rsidRDefault="00164D7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 общих принципах организации местного самоуправления в Российской Федерации</w:t>
            </w:r>
            <w:r w:rsidR="0013022F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13022F" w:rsidRDefault="0013022F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 июля 2007 года №221-ФЗ «О государственном кадастре недвижимости»</w:t>
            </w:r>
          </w:p>
        </w:tc>
      </w:tr>
      <w:tr w:rsidR="000E563E" w:rsidTr="003B3191">
        <w:tc>
          <w:tcPr>
            <w:tcW w:w="3227" w:type="dxa"/>
          </w:tcPr>
          <w:p w:rsidR="000E563E" w:rsidRDefault="000E563E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0E563E" w:rsidRDefault="000E563E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183" w:rsidTr="003B3191">
        <w:tc>
          <w:tcPr>
            <w:tcW w:w="3227" w:type="dxa"/>
          </w:tcPr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AC3" w:rsidTr="003B3191">
        <w:tc>
          <w:tcPr>
            <w:tcW w:w="3227" w:type="dxa"/>
          </w:tcPr>
          <w:p w:rsidR="00BF0AC3" w:rsidRDefault="00164D7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50A2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44" w:type="dxa"/>
          </w:tcPr>
          <w:p w:rsidR="0013022F" w:rsidRDefault="00350A20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благоприя</w:t>
            </w:r>
            <w:r w:rsidR="000B337A">
              <w:rPr>
                <w:rFonts w:ascii="Times New Roman" w:hAnsi="Times New Roman" w:cs="Times New Roman"/>
                <w:sz w:val="28"/>
                <w:szCs w:val="28"/>
              </w:rPr>
              <w:t xml:space="preserve">тных экономических, социальных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условий для </w:t>
            </w:r>
            <w:r w:rsidR="00813F8C">
              <w:rPr>
                <w:rFonts w:ascii="Times New Roman" w:hAnsi="Times New Roman" w:cs="Times New Roman"/>
                <w:sz w:val="28"/>
                <w:szCs w:val="28"/>
              </w:rPr>
              <w:t>развития</w:t>
            </w:r>
            <w:r w:rsidR="0013022F">
              <w:rPr>
                <w:rFonts w:ascii="Times New Roman" w:hAnsi="Times New Roman" w:cs="Times New Roman"/>
                <w:sz w:val="28"/>
                <w:szCs w:val="28"/>
              </w:rPr>
              <w:t xml:space="preserve"> Старомышастовского</w:t>
            </w:r>
            <w:r w:rsidR="00813F8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</w:t>
            </w:r>
            <w:r w:rsidR="0013022F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 и распоряжение муниципальной собственностью</w:t>
            </w:r>
            <w:r w:rsidR="000B337A">
              <w:rPr>
                <w:rFonts w:ascii="Times New Roman" w:hAnsi="Times New Roman" w:cs="Times New Roman"/>
                <w:sz w:val="28"/>
                <w:szCs w:val="28"/>
              </w:rPr>
              <w:t xml:space="preserve"> для обеспечения комфортных условий проживания</w:t>
            </w:r>
            <w:r w:rsidR="0013022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13F8C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и постановка на кадастров</w:t>
            </w:r>
            <w:r w:rsidR="007F1D9B">
              <w:rPr>
                <w:rFonts w:ascii="Times New Roman" w:hAnsi="Times New Roman" w:cs="Times New Roman"/>
                <w:sz w:val="28"/>
                <w:szCs w:val="28"/>
              </w:rPr>
              <w:t>ый учет объ</w:t>
            </w:r>
            <w:r w:rsidR="00034765">
              <w:rPr>
                <w:rFonts w:ascii="Times New Roman" w:hAnsi="Times New Roman" w:cs="Times New Roman"/>
                <w:sz w:val="28"/>
                <w:szCs w:val="28"/>
              </w:rPr>
              <w:t xml:space="preserve">ектов муниципальной собственности, формирование </w:t>
            </w:r>
          </w:p>
          <w:p w:rsidR="000B13D6" w:rsidRDefault="00034765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земельных участков для муниципальных нужд, защита земель от сорной и карантинной растительности.</w:t>
            </w:r>
          </w:p>
        </w:tc>
      </w:tr>
      <w:tr w:rsidR="00374183" w:rsidTr="003B3191">
        <w:tc>
          <w:tcPr>
            <w:tcW w:w="3227" w:type="dxa"/>
          </w:tcPr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374183" w:rsidRDefault="00374183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0AC3" w:rsidTr="003B3191">
        <w:tc>
          <w:tcPr>
            <w:tcW w:w="3227" w:type="dxa"/>
          </w:tcPr>
          <w:p w:rsidR="00BF0AC3" w:rsidRDefault="00164D7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муниципальной </w:t>
            </w:r>
            <w:r w:rsidR="000B337A">
              <w:rPr>
                <w:rFonts w:ascii="Times New Roman" w:hAnsi="Times New Roman" w:cs="Times New Roman"/>
                <w:sz w:val="28"/>
                <w:szCs w:val="28"/>
              </w:rPr>
              <w:t xml:space="preserve">  п</w:t>
            </w:r>
            <w:r w:rsidR="00350A2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44" w:type="dxa"/>
          </w:tcPr>
          <w:p w:rsidR="00374183" w:rsidRDefault="00374183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формирование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на кадастровый учет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          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муниципальной собственности;</w:t>
            </w:r>
          </w:p>
          <w:p w:rsidR="00374183" w:rsidRPr="00374183" w:rsidRDefault="00374183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формирование земельных участков для                                  муниципальных нужд;</w:t>
            </w:r>
          </w:p>
          <w:p w:rsidR="000B13D6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защита земель от сорной и карантинной растительности</w:t>
            </w:r>
            <w:r w:rsidR="00D51A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0AC3" w:rsidTr="003B3191">
        <w:tc>
          <w:tcPr>
            <w:tcW w:w="3227" w:type="dxa"/>
          </w:tcPr>
          <w:p w:rsidR="00BF0AC3" w:rsidRDefault="00BF0AC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0B13D6" w:rsidRDefault="000B13D6" w:rsidP="000E56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A20" w:rsidTr="003B3191">
        <w:tc>
          <w:tcPr>
            <w:tcW w:w="3227" w:type="dxa"/>
          </w:tcPr>
          <w:p w:rsidR="00350A20" w:rsidRDefault="00350A2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муниципальной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0B13D6" w:rsidRDefault="000B13D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350A20" w:rsidRDefault="00BD4378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93946">
              <w:rPr>
                <w:rFonts w:ascii="Times New Roman" w:hAnsi="Times New Roman" w:cs="Times New Roman"/>
                <w:sz w:val="28"/>
                <w:szCs w:val="28"/>
              </w:rPr>
              <w:t>рок реализации п</w:t>
            </w:r>
            <w:r w:rsidR="0031058A">
              <w:rPr>
                <w:rFonts w:ascii="Times New Roman" w:hAnsi="Times New Roman" w:cs="Times New Roman"/>
                <w:sz w:val="28"/>
                <w:szCs w:val="28"/>
              </w:rPr>
              <w:t>рограммы рассчитан на 2018-2020 год</w:t>
            </w:r>
          </w:p>
        </w:tc>
      </w:tr>
      <w:tr w:rsidR="00350A20" w:rsidTr="003B3191">
        <w:tc>
          <w:tcPr>
            <w:tcW w:w="3227" w:type="dxa"/>
          </w:tcPr>
          <w:p w:rsidR="00350A20" w:rsidRDefault="00350A2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 xml:space="preserve">ных ассигнований муниципальной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44" w:type="dxa"/>
          </w:tcPr>
          <w:p w:rsidR="00350A20" w:rsidRDefault="00C9504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из средств местного бюджета (муниципального) составляет 1</w:t>
            </w:r>
            <w:r w:rsidR="007D69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0 тыс. в том числе:</w:t>
            </w:r>
          </w:p>
          <w:p w:rsidR="00C95040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8178B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52B4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 xml:space="preserve"> (пять тысяч) рублей;</w:t>
            </w:r>
          </w:p>
          <w:p w:rsidR="00C95040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5,0 (пять тысяч) рублей;</w:t>
            </w:r>
          </w:p>
          <w:p w:rsidR="00C95040" w:rsidRDefault="00034765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B416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,0 (пять тысяч) рублей;</w:t>
            </w:r>
          </w:p>
          <w:p w:rsidR="000B13D6" w:rsidRDefault="000B13D6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4183" w:rsidTr="003B3191">
        <w:tc>
          <w:tcPr>
            <w:tcW w:w="3227" w:type="dxa"/>
          </w:tcPr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344" w:type="dxa"/>
          </w:tcPr>
          <w:p w:rsidR="00374183" w:rsidRP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органа местного самоуправления  </w:t>
            </w:r>
          </w:p>
          <w:p w:rsidR="00374183" w:rsidRP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юридических и физ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ических лиц оперативной, полной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достоверной и регулярно обновляемой информацией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об объектах муниципальной собственности;</w:t>
            </w:r>
          </w:p>
          <w:p w:rsidR="00374183" w:rsidRP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- поддержание благоприятной среды проживания населения вследствие борьбы с сорной и карантинной растительностью;</w:t>
            </w:r>
          </w:p>
          <w:p w:rsidR="00374183" w:rsidRDefault="00374183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- сокращение сроков и качества обработки документов; - привлечение инвестиций в жилищное строительство, коммунальное хозяйство, социальную, инженерную и транспортные инфраструктуры.</w:t>
            </w:r>
          </w:p>
        </w:tc>
      </w:tr>
      <w:tr w:rsidR="00350A20" w:rsidTr="003B3191">
        <w:tc>
          <w:tcPr>
            <w:tcW w:w="3227" w:type="dxa"/>
          </w:tcPr>
          <w:p w:rsidR="00DF3DDF" w:rsidRDefault="00DF3DDF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0A20" w:rsidRDefault="00350A2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</w:t>
            </w:r>
            <w:r w:rsidR="000E563E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>выполнени</w:t>
            </w:r>
            <w:r w:rsidR="000E563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164D7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3741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344" w:type="dxa"/>
          </w:tcPr>
          <w:p w:rsidR="00DF3DDF" w:rsidRDefault="00DF3DDF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980" w:rsidRDefault="007D698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C95040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350A20" w:rsidRDefault="007D6980" w:rsidP="000E56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Старомышастовского сельского поселения Динского района</w:t>
            </w:r>
          </w:p>
        </w:tc>
      </w:tr>
    </w:tbl>
    <w:p w:rsidR="00BF0AC3" w:rsidRDefault="00BF0AC3" w:rsidP="000E56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378" w:rsidRDefault="00BD4378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53B" w:rsidRPr="008E153B" w:rsidRDefault="008E153B" w:rsidP="000E563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1058A">
        <w:rPr>
          <w:rFonts w:ascii="Times New Roman" w:hAnsi="Times New Roman" w:cs="Times New Roman"/>
          <w:b/>
          <w:sz w:val="28"/>
          <w:szCs w:val="28"/>
        </w:rPr>
        <w:t xml:space="preserve">Содержание проблемы и обоснование необходимости ее решения программными методами </w:t>
      </w:r>
    </w:p>
    <w:p w:rsidR="0031058A" w:rsidRPr="0031058A" w:rsidRDefault="0031058A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1058A" w:rsidRPr="0031058A" w:rsidRDefault="0031058A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привести в соответствие с действующим законодательством документацию на объекты муниципальной собственности и обеспечить документацией формируемые земельные участки для муниципальных нужд.</w:t>
      </w:r>
    </w:p>
    <w:p w:rsidR="0031058A" w:rsidRPr="0031058A" w:rsidRDefault="0031058A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период цветения амброзии полыннолистной имеется опасность заражения </w:t>
      </w:r>
      <w:proofErr w:type="gramStart"/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>аллергическими</w:t>
      </w:r>
      <w:proofErr w:type="gramEnd"/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заболевания жителей и гостей сельского поселения.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434194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Цели и задачи и </w:t>
      </w:r>
      <w:r w:rsidR="008E153B" w:rsidRPr="008E153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:rsidR="00434194" w:rsidRDefault="00434194" w:rsidP="00BD4378">
      <w:pPr>
        <w:spacing w:after="0" w:line="240" w:lineRule="auto"/>
        <w:ind w:right="-1" w:firstLine="680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434194" w:rsidRPr="00434194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Целью реализации программы является эффективное управление  и распоряжение  муниципальной собственностью, формирование земельных участков    для    муниципальных    нужд;    мониторинг земель на предмет</w:t>
      </w:r>
    </w:p>
    <w:p w:rsidR="007F1D9B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произрастание сорной и карантинной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растительности; </w:t>
      </w:r>
    </w:p>
    <w:p w:rsidR="00434194" w:rsidRPr="00434194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>Задачами реализации программы являются: формирование и постановка на кадастровый учет объектов муниципальной собственности; формирование земельных участков для муниципальных нужд; защита земель</w:t>
      </w:r>
    </w:p>
    <w:p w:rsidR="00434194" w:rsidRPr="00434194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>от сорной и карантинной растительности, определение процедур, регулирующие земельно-имущественные отношения в поселении.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BD4378" w:rsidRDefault="00434194" w:rsidP="00BD4378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378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BD4378" w:rsidRPr="00BD4378" w:rsidRDefault="00BD4378" w:rsidP="00BD4378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D4378">
        <w:rPr>
          <w:rFonts w:ascii="Times New Roman" w:hAnsi="Times New Roman" w:cs="Times New Roman"/>
          <w:sz w:val="28"/>
          <w:szCs w:val="28"/>
        </w:rPr>
        <w:t>Этапы реализации муниципальной программы не предусмотрены.</w:t>
      </w:r>
    </w:p>
    <w:p w:rsidR="008E153B" w:rsidRPr="00BD4378" w:rsidRDefault="00BD4378" w:rsidP="00BD4378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D4378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 </w:t>
      </w:r>
      <w:r w:rsidR="00434194" w:rsidRPr="00BD4378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893946" w:rsidRPr="00BD4378">
        <w:rPr>
          <w:rFonts w:ascii="Times New Roman" w:eastAsia="Times New Roman" w:hAnsi="Times New Roman" w:cs="Times New Roman"/>
          <w:color w:val="000000"/>
          <w:sz w:val="28"/>
          <w:szCs w:val="28"/>
        </w:rPr>
        <w:t>8-2020 год</w:t>
      </w:r>
      <w:r w:rsidRPr="00BD4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44DF0" w:rsidRDefault="00944DF0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Default="008E153B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34194"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программы</w:t>
      </w:r>
    </w:p>
    <w:p w:rsidR="00434194" w:rsidRPr="00C80FFE" w:rsidRDefault="00434194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4194" w:rsidRPr="00434194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Основным мероприятием для формирования и постановки на кадастровый учет объектов муниципальной собственности, а также формирования земельных участков для муниципальных нужд является выполнение землеустроительных работ по описанию местоположения границ земельных участков и выполнение технической документации для осуществления кадастрового учета объектов недвижимости. </w:t>
      </w:r>
    </w:p>
    <w:p w:rsidR="00434194" w:rsidRPr="00434194" w:rsidRDefault="00434194" w:rsidP="00BD4378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Основным мероприятием при осуществлении мониторинга земель на предмет произрастания сорной и карантинной растительности является подготовка и отправка с уведомлением корреспонденции, предупреждений и предписаний.</w:t>
      </w:r>
    </w:p>
    <w:p w:rsidR="00434194" w:rsidRPr="00434194" w:rsidRDefault="00434194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основных мероприятий Программы приведен в приложении.</w:t>
      </w:r>
    </w:p>
    <w:p w:rsidR="00434194" w:rsidRDefault="00434194" w:rsidP="00BD4378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BD4378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Средства местного бюджета, направляемые на финансирование мероприятий программы, подлежат ежегодному уточнению при принятии нормативно-правого акта о местном бюджете на соответствующий финансовый год.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8E153B" w:rsidP="00BD4378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5. Методика оценки эффективности реализации программы 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5.1. Оценка эффективности реализа</w:t>
      </w:r>
      <w:r>
        <w:rPr>
          <w:rFonts w:ascii="Times New Roman" w:hAnsi="Times New Roman" w:cs="Times New Roman"/>
          <w:sz w:val="28"/>
          <w:szCs w:val="28"/>
        </w:rPr>
        <w:t>ции муниципальной программы про</w:t>
      </w:r>
      <w:r w:rsidRPr="008E153B">
        <w:rPr>
          <w:rFonts w:ascii="Times New Roman" w:hAnsi="Times New Roman" w:cs="Times New Roman"/>
          <w:sz w:val="28"/>
          <w:szCs w:val="28"/>
        </w:rPr>
        <w:t xml:space="preserve">водится ежегодно. 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</w:t>
      </w:r>
      <w:r>
        <w:rPr>
          <w:rFonts w:ascii="Times New Roman" w:hAnsi="Times New Roman" w:cs="Times New Roman"/>
          <w:sz w:val="28"/>
          <w:szCs w:val="28"/>
        </w:rPr>
        <w:t>решения задач основных мероприя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тий, входящих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(далее - оценка степени реализа</w:t>
      </w:r>
      <w:r w:rsidRPr="008E153B">
        <w:rPr>
          <w:rFonts w:ascii="Times New Roman" w:hAnsi="Times New Roman" w:cs="Times New Roman"/>
          <w:sz w:val="28"/>
          <w:szCs w:val="28"/>
        </w:rPr>
        <w:t>ции основного мероприятия);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М, где:                                           (1)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количество мероприятий, выполненных в полном объеме, из числа мероприятий, запланированных к реализации в отчетном году;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Мероприятие может считаться выполненным в полном объеме при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до-стижении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следующих результатов: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153B">
        <w:rPr>
          <w:rFonts w:ascii="Times New Roman" w:hAnsi="Times New Roman" w:cs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  <w:proofErr w:type="gramEnd"/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  (2)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основного мероприятия в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от-четном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(3)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 (2).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5.6.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сте-пень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(4)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основного мероприятия;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значение целевого показателя основного мероприятия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фактиче-ски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плановое значение целевого показателя основного мероприятия.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(5)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реализации основного мероприятия;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основного мероприятия (4);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основного мероприятия.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5.7. Эффективность реализации основного мероприятия оценивается в зависимости от значений оценки степени реализации основного мероприятия и 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>оценки эффективности использования финансовых средств по следующей формуле:</w:t>
      </w: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(6)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эффективность реализации основного мероприятия;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реализации основного мероприятия (5);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0,90.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0,80.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я 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5.8.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сте-пень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(7)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5.8.2. Степень реализации муниципальной программы рассчитывается по формуле: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(СДмппз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+ СДмппз2 + …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(8)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5.9.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оценивается) по следующей формуле:</w:t>
      </w:r>
      <w:proofErr w:type="gramEnd"/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0,5*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+ 0,5*(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*k1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/п2*k2 + …+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 (8);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эффективность реализации основного мероприятия (6);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k1, k2, …,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коэффициенты значимости основного мероприятия для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до-стижения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целей муниципальной программы,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определяемый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в методике оценки эффективности реализации муниципальной программы ее координатором. 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количество основных мероприятий.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</w:t>
      </w:r>
      <w:r>
        <w:rPr>
          <w:rFonts w:ascii="Times New Roman" w:hAnsi="Times New Roman" w:cs="Times New Roman"/>
          <w:sz w:val="28"/>
          <w:szCs w:val="28"/>
        </w:rPr>
        <w:t xml:space="preserve">кой в случае, если значение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ЭРп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0,90.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составляет не менее 0,80.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:rsidR="00B416F2" w:rsidRPr="008E153B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</w:t>
      </w:r>
      <w:r>
        <w:rPr>
          <w:rFonts w:ascii="Times New Roman" w:hAnsi="Times New Roman" w:cs="Times New Roman"/>
          <w:sz w:val="28"/>
          <w:szCs w:val="28"/>
        </w:rPr>
        <w:t>ть реализации муниципальной про</w:t>
      </w:r>
      <w:r w:rsidRPr="008E153B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:rsidR="000E563E" w:rsidRDefault="000E563E" w:rsidP="00BD4378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53B" w:rsidRPr="000B13D6" w:rsidRDefault="008E153B" w:rsidP="00BD4378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6. Механизм реализации муни</w:t>
      </w:r>
      <w:r w:rsidR="000E563E">
        <w:rPr>
          <w:rFonts w:ascii="Times New Roman" w:hAnsi="Times New Roman" w:cs="Times New Roman"/>
          <w:b/>
          <w:sz w:val="28"/>
          <w:szCs w:val="28"/>
        </w:rPr>
        <w:t xml:space="preserve">ципальной программы </w:t>
      </w:r>
      <w:r w:rsidR="00BD43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0E563E">
        <w:rPr>
          <w:rFonts w:ascii="Times New Roman" w:hAnsi="Times New Roman" w:cs="Times New Roman"/>
          <w:b/>
          <w:sz w:val="28"/>
          <w:szCs w:val="28"/>
        </w:rPr>
        <w:t xml:space="preserve">и контроль </w:t>
      </w:r>
      <w:r w:rsidRPr="008E153B">
        <w:rPr>
          <w:rFonts w:ascii="Times New Roman" w:hAnsi="Times New Roman" w:cs="Times New Roman"/>
          <w:b/>
          <w:sz w:val="28"/>
          <w:szCs w:val="28"/>
        </w:rPr>
        <w:t>е</w:t>
      </w:r>
      <w:r w:rsidR="000E563E">
        <w:rPr>
          <w:rFonts w:ascii="Times New Roman" w:hAnsi="Times New Roman" w:cs="Times New Roman"/>
          <w:b/>
          <w:sz w:val="28"/>
          <w:szCs w:val="28"/>
        </w:rPr>
        <w:t>ё выполнения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Текущее управление осуществляется координатором программы –</w:t>
      </w:r>
      <w:r w:rsidR="007F1D9B" w:rsidRPr="007F1D9B">
        <w:rPr>
          <w:rFonts w:ascii="Times New Roman" w:hAnsi="Times New Roman" w:cs="Times New Roman"/>
          <w:sz w:val="28"/>
          <w:szCs w:val="28"/>
        </w:rPr>
        <w:t xml:space="preserve"> </w:t>
      </w:r>
      <w:r w:rsidR="007F1D9B">
        <w:rPr>
          <w:rFonts w:ascii="Times New Roman" w:hAnsi="Times New Roman" w:cs="Times New Roman"/>
          <w:sz w:val="28"/>
          <w:szCs w:val="28"/>
        </w:rPr>
        <w:t>отделом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 w:rsidR="007F1D9B">
        <w:rPr>
          <w:rFonts w:ascii="Times New Roman" w:hAnsi="Times New Roman" w:cs="Times New Roman"/>
          <w:sz w:val="28"/>
          <w:szCs w:val="28"/>
        </w:rPr>
        <w:t>ЖК</w:t>
      </w:r>
      <w:r w:rsidR="00BD4378">
        <w:rPr>
          <w:rFonts w:ascii="Times New Roman" w:hAnsi="Times New Roman" w:cs="Times New Roman"/>
          <w:sz w:val="28"/>
          <w:szCs w:val="28"/>
        </w:rPr>
        <w:t>Х</w:t>
      </w:r>
      <w:r w:rsidR="007F1D9B">
        <w:rPr>
          <w:rFonts w:ascii="Times New Roman" w:hAnsi="Times New Roman" w:cs="Times New Roman"/>
          <w:sz w:val="28"/>
          <w:szCs w:val="28"/>
        </w:rPr>
        <w:t xml:space="preserve"> </w:t>
      </w:r>
      <w:r w:rsidR="00BD4378">
        <w:rPr>
          <w:rFonts w:ascii="Times New Roman" w:hAnsi="Times New Roman" w:cs="Times New Roman"/>
          <w:sz w:val="28"/>
          <w:szCs w:val="28"/>
        </w:rPr>
        <w:t>и</w:t>
      </w:r>
      <w:r w:rsidR="007F1D9B">
        <w:rPr>
          <w:rFonts w:ascii="Times New Roman" w:hAnsi="Times New Roman" w:cs="Times New Roman"/>
          <w:sz w:val="28"/>
          <w:szCs w:val="28"/>
        </w:rPr>
        <w:t xml:space="preserve"> ТЭК</w:t>
      </w:r>
      <w:r w:rsidR="00E9255D">
        <w:rPr>
          <w:rFonts w:ascii="Times New Roman" w:hAnsi="Times New Roman" w:cs="Times New Roman"/>
          <w:sz w:val="28"/>
          <w:szCs w:val="28"/>
        </w:rPr>
        <w:t xml:space="preserve">  администрации Старомышастовского сельского поселения</w:t>
      </w:r>
      <w:r w:rsidRPr="008E153B">
        <w:rPr>
          <w:rFonts w:ascii="Times New Roman" w:hAnsi="Times New Roman" w:cs="Times New Roman"/>
          <w:sz w:val="28"/>
          <w:szCs w:val="28"/>
        </w:rPr>
        <w:t>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принимает решение о внесении в устано</w:t>
      </w:r>
      <w:r w:rsidR="000B13D6">
        <w:rPr>
          <w:rFonts w:ascii="Times New Roman" w:hAnsi="Times New Roman" w:cs="Times New Roman"/>
          <w:sz w:val="28"/>
          <w:szCs w:val="28"/>
        </w:rPr>
        <w:t>вленном порядке изменений в про</w:t>
      </w:r>
      <w:r w:rsidRPr="008E153B">
        <w:rPr>
          <w:rFonts w:ascii="Times New Roman" w:hAnsi="Times New Roman" w:cs="Times New Roman"/>
          <w:sz w:val="28"/>
          <w:szCs w:val="28"/>
        </w:rPr>
        <w:t>грамму и несет ответственность за достижение целевых показателей про</w:t>
      </w:r>
      <w:r w:rsidR="000B13D6">
        <w:rPr>
          <w:rFonts w:ascii="Times New Roman" w:hAnsi="Times New Roman" w:cs="Times New Roman"/>
          <w:sz w:val="28"/>
          <w:szCs w:val="28"/>
        </w:rPr>
        <w:t>грам</w:t>
      </w:r>
      <w:r w:rsidRPr="008E153B">
        <w:rPr>
          <w:rFonts w:ascii="Times New Roman" w:hAnsi="Times New Roman" w:cs="Times New Roman"/>
          <w:sz w:val="28"/>
          <w:szCs w:val="28"/>
        </w:rPr>
        <w:t>мы;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мониторинг и анализ отчетов;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проводит оценку эффективности программы;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готовит годовой отчет о ходе реализации программы;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организует информационную и разъяснительную работу, направленную на освещение целей и задач программы;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размещает информацию о ходе реализации и достигнутых результатах программы на официальном сайте в сети «Интернет»;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иные полномочия, установленные программой.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Координатор программы ежеквартально, до 20-го числа (за исключением отчетного периода), предоставляет главе </w:t>
      </w:r>
      <w:r w:rsidR="00B416F2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отчетность об объемах и источниках финансирования программы в разрезе мероприятий. 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 ежегодно, до 15 февраля года, следующего за отчетным годом, готовит доклад о ходе реализации муниципальной программы на бумажных и электронных носителях.</w:t>
      </w:r>
    </w:p>
    <w:p w:rsidR="008E153B" w:rsidRPr="008E153B" w:rsidRDefault="00BD4378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8E153B" w:rsidRPr="008E153B">
        <w:rPr>
          <w:rFonts w:ascii="Times New Roman" w:hAnsi="Times New Roman" w:cs="Times New Roman"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E153B" w:rsidRPr="008E153B">
        <w:rPr>
          <w:rFonts w:ascii="Times New Roman" w:hAnsi="Times New Roman" w:cs="Times New Roman"/>
          <w:sz w:val="28"/>
          <w:szCs w:val="28"/>
        </w:rPr>
        <w:t xml:space="preserve"> выполнения программы осуществляет </w:t>
      </w:r>
      <w:r w:rsidR="007D6980"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="008E153B" w:rsidRPr="008E153B">
        <w:rPr>
          <w:rFonts w:ascii="Times New Roman" w:hAnsi="Times New Roman" w:cs="Times New Roman"/>
          <w:sz w:val="28"/>
          <w:szCs w:val="28"/>
        </w:rPr>
        <w:t>администраци</w:t>
      </w:r>
      <w:r w:rsidR="007D6980">
        <w:rPr>
          <w:rFonts w:ascii="Times New Roman" w:hAnsi="Times New Roman" w:cs="Times New Roman"/>
          <w:sz w:val="28"/>
          <w:szCs w:val="28"/>
        </w:rPr>
        <w:t>и</w:t>
      </w:r>
      <w:r w:rsidR="008E153B" w:rsidRPr="008E153B">
        <w:rPr>
          <w:rFonts w:ascii="Times New Roman" w:hAnsi="Times New Roman" w:cs="Times New Roman"/>
          <w:sz w:val="28"/>
          <w:szCs w:val="28"/>
        </w:rPr>
        <w:t xml:space="preserve"> </w:t>
      </w:r>
      <w:r w:rsidR="000B13D6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8E153B"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8E153B" w:rsidRPr="008E153B" w:rsidRDefault="008E153B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253357" w:rsidRDefault="00253357" w:rsidP="00BD4378">
      <w:pPr>
        <w:spacing w:line="240" w:lineRule="auto"/>
        <w:ind w:right="-1"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7. Оценка социально-экономической эффективности Программы</w:t>
      </w:r>
    </w:p>
    <w:p w:rsidR="00253357" w:rsidRPr="00253357" w:rsidRDefault="00253357" w:rsidP="00BD4378">
      <w:pPr>
        <w:spacing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Обеспечение органа местного самоуправления, юридических и физических лиц оперативной, полной и достоверной и регулярно обновляемой информацией об объектах муниципальной собственности; поддержание благоприятной среды проживания населения вследствие борьбы с сорной и карантинной растительностью; сокращение сроков и качества обработки документов; привлечение инвестиций в жилищное строительство, коммунальное хозяйство, социальную, инженерную и транспортные инфраструктуры.</w:t>
      </w:r>
    </w:p>
    <w:p w:rsidR="00253357" w:rsidRDefault="00253357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Механизм реализации Программы</w:t>
      </w:r>
    </w:p>
    <w:p w:rsidR="00253357" w:rsidRDefault="00253357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3357" w:rsidRPr="00253357" w:rsidRDefault="00253357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Данная Программа реализуется путем подготовки необходимой документации для формирования и постанов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 на кадастровый учет обновляемой 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собственности, подготовки необходимых документов для образования земельных участков для муниципальных нужд, подготовки необходимой документац</w:t>
      </w:r>
      <w:proofErr w:type="gramStart"/>
      <w:r w:rsidRPr="00253357"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рассылки в рамках мониторинга  и борьбы с сорной и карантинной растительностью.</w:t>
      </w:r>
    </w:p>
    <w:p w:rsidR="00253357" w:rsidRDefault="00253357" w:rsidP="00BD4378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253357" w:rsidRDefault="00253357" w:rsidP="00BD4378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Организация управления Программой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реализации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53357" w:rsidRDefault="00253357" w:rsidP="00BD4378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5996" w:rsidRDefault="00BD4378" w:rsidP="00BD4378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реализации</w:t>
      </w:r>
      <w:r w:rsidR="00253357" w:rsidRPr="00253357">
        <w:rPr>
          <w:rFonts w:ascii="Times New Roman" w:eastAsia="Times New Roman" w:hAnsi="Times New Roman" w:cs="Times New Roman"/>
          <w:sz w:val="28"/>
          <w:szCs w:val="28"/>
        </w:rPr>
        <w:t xml:space="preserve"> Программы осуществляет администрация Старомышастовского сельского поселения Динского района и Совет Старомышастовского сельского поселения Динского района. Конкретные формы и методы управления реализацией Программы определяются главой Старомышастовского сельского поселения Динского района с учетом структуры Программы.</w:t>
      </w:r>
    </w:p>
    <w:p w:rsidR="002D5996" w:rsidRDefault="00B416F2" w:rsidP="00BD4378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D5996" w:rsidRPr="002D5996">
        <w:rPr>
          <w:rFonts w:ascii="Times New Roman" w:hAnsi="Times New Roman" w:cs="Times New Roman"/>
          <w:sz w:val="28"/>
          <w:szCs w:val="28"/>
        </w:rPr>
        <w:tab/>
      </w: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905" w:rsidRDefault="00617905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617905" w:rsidRDefault="00617905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 и ТЭК                                                                                               Е.И. Копий</w:t>
      </w:r>
    </w:p>
    <w:p w:rsidR="002D5996" w:rsidRDefault="00FC5162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893946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996" w:rsidRDefault="002D5996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153B" w:rsidRPr="008E153B" w:rsidRDefault="00B416F2" w:rsidP="000E56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E153B" w:rsidRPr="008E153B" w:rsidSect="000B3E24">
          <w:pgSz w:w="11906" w:h="16838"/>
          <w:pgMar w:top="426" w:right="566" w:bottom="426" w:left="1560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2D5996" w:rsidRPr="000E563E" w:rsidTr="00C8659F">
        <w:tc>
          <w:tcPr>
            <w:tcW w:w="9782" w:type="dxa"/>
          </w:tcPr>
          <w:p w:rsidR="002D5996" w:rsidRPr="000E563E" w:rsidRDefault="002D5996" w:rsidP="000E5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670" w:type="dxa"/>
          </w:tcPr>
          <w:p w:rsidR="002D5996" w:rsidRPr="000E563E" w:rsidRDefault="002D5996" w:rsidP="000E563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ПРИЛОЖЕНИЕ </w:t>
            </w:r>
            <w:r w:rsidR="000E563E"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№1</w:t>
            </w:r>
          </w:p>
          <w:p w:rsidR="002D5996" w:rsidRPr="000E563E" w:rsidRDefault="002D5996" w:rsidP="000E563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 муниципальной программе </w:t>
            </w:r>
          </w:p>
          <w:p w:rsidR="002D5996" w:rsidRPr="000E563E" w:rsidRDefault="002D5996" w:rsidP="000E563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«</w:t>
            </w:r>
            <w:r w:rsidRPr="000E563E">
              <w:rPr>
                <w:rFonts w:ascii="Times New Roman" w:hAnsi="Times New Roman" w:cs="Times New Roman"/>
                <w:sz w:val="27"/>
                <w:szCs w:val="27"/>
              </w:rPr>
              <w:t>Мероприятия в сфере земельных и имущественных отношений в Старомышастовском сель</w:t>
            </w:r>
            <w:r w:rsidR="00893946" w:rsidRPr="000E563E">
              <w:rPr>
                <w:rFonts w:ascii="Times New Roman" w:hAnsi="Times New Roman" w:cs="Times New Roman"/>
                <w:sz w:val="27"/>
                <w:szCs w:val="27"/>
              </w:rPr>
              <w:t>ском поселении на 2018-2020 год</w:t>
            </w: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»</w:t>
            </w:r>
          </w:p>
          <w:p w:rsidR="000E563E" w:rsidRPr="000E563E" w:rsidRDefault="000E563E" w:rsidP="000E563E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:rsidR="002D5996" w:rsidRPr="000E563E" w:rsidRDefault="002D5996" w:rsidP="000E5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Перечень основных мероприятий муниципальной программы</w:t>
      </w:r>
    </w:p>
    <w:p w:rsidR="002D5996" w:rsidRPr="000E563E" w:rsidRDefault="002D5996" w:rsidP="000E56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0E563E">
        <w:rPr>
          <w:rFonts w:ascii="Times New Roman" w:hAnsi="Times New Roman" w:cs="Times New Roman"/>
          <w:sz w:val="27"/>
          <w:szCs w:val="27"/>
        </w:rPr>
        <w:t>Мероприятия в сфере земельных и имущественных отношений в Старомышастовском сель</w:t>
      </w:r>
      <w:r w:rsidR="00893946" w:rsidRPr="000E563E">
        <w:rPr>
          <w:rFonts w:ascii="Times New Roman" w:hAnsi="Times New Roman" w:cs="Times New Roman"/>
          <w:sz w:val="27"/>
          <w:szCs w:val="27"/>
        </w:rPr>
        <w:t>ском поселении на 2018-2020 год</w:t>
      </w:r>
      <w:r w:rsidRPr="000E563E">
        <w:rPr>
          <w:rFonts w:ascii="Times New Roman" w:eastAsia="Times New Roman" w:hAnsi="Times New Roman" w:cs="Times New Roman"/>
          <w:sz w:val="27"/>
          <w:szCs w:val="27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55"/>
        <w:gridCol w:w="3883"/>
        <w:gridCol w:w="2304"/>
        <w:gridCol w:w="2234"/>
        <w:gridCol w:w="2893"/>
        <w:gridCol w:w="2717"/>
      </w:tblGrid>
      <w:tr w:rsidR="002D5996" w:rsidRPr="000E563E" w:rsidTr="00C8659F">
        <w:tc>
          <w:tcPr>
            <w:tcW w:w="817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4299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363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Источник финансирования</w:t>
            </w:r>
          </w:p>
        </w:tc>
        <w:tc>
          <w:tcPr>
            <w:tcW w:w="2268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Объем финансирования</w:t>
            </w:r>
          </w:p>
          <w:p w:rsidR="002D5996" w:rsidRPr="000E563E" w:rsidRDefault="002D5996" w:rsidP="000E563E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тыс. </w:t>
            </w:r>
            <w:proofErr w:type="spell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руб</w:t>
            </w:r>
            <w:proofErr w:type="spellEnd"/>
          </w:p>
        </w:tc>
        <w:tc>
          <w:tcPr>
            <w:tcW w:w="3046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Непосредственный результат реализации мероприятия</w:t>
            </w:r>
          </w:p>
        </w:tc>
        <w:tc>
          <w:tcPr>
            <w:tcW w:w="2559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Участник муниципальной программы</w:t>
            </w:r>
          </w:p>
        </w:tc>
      </w:tr>
      <w:tr w:rsidR="002D5996" w:rsidRPr="000E563E" w:rsidTr="00237E36">
        <w:trPr>
          <w:trHeight w:val="3853"/>
        </w:trPr>
        <w:tc>
          <w:tcPr>
            <w:tcW w:w="817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299" w:type="dxa"/>
          </w:tcPr>
          <w:p w:rsidR="002D5996" w:rsidRPr="00237E36" w:rsidRDefault="002D5996" w:rsidP="00237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Изготовление топографических съемок, градостроительных заключений, межевых и технических планов на объекты муниципальной собственности, на формирование земельных участков для муниципальных нужд, публикации в СМИ, Старомышастовского сельского поселения</w:t>
            </w:r>
            <w:r w:rsidR="00237E36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363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268" w:type="dxa"/>
          </w:tcPr>
          <w:p w:rsidR="002D5996" w:rsidRPr="000E563E" w:rsidRDefault="0089394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15</w:t>
            </w:r>
            <w:r w:rsidR="002D5996"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,0</w:t>
            </w:r>
          </w:p>
        </w:tc>
        <w:tc>
          <w:tcPr>
            <w:tcW w:w="3046" w:type="dxa"/>
          </w:tcPr>
          <w:p w:rsidR="002D5996" w:rsidRPr="000E563E" w:rsidRDefault="002D5996" w:rsidP="000E56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Получение топографических съемок, градостроительных заключений, межевых и технических планов, схем образования земельных участков</w:t>
            </w:r>
          </w:p>
          <w:p w:rsidR="00237E36" w:rsidRPr="000E563E" w:rsidRDefault="002D5996" w:rsidP="000E56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Публикации в СМИ, отправка корреспонденции заказными письмами</w:t>
            </w:r>
            <w:r w:rsidR="007F1D9B"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559" w:type="dxa"/>
          </w:tcPr>
          <w:p w:rsidR="002D5996" w:rsidRPr="000E563E" w:rsidRDefault="002D5996" w:rsidP="000E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администрация Старомышастовского сельского поселения</w:t>
            </w:r>
          </w:p>
        </w:tc>
      </w:tr>
    </w:tbl>
    <w:p w:rsidR="000E563E" w:rsidRPr="00237E36" w:rsidRDefault="002D5996" w:rsidP="000E56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7E36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="00893946" w:rsidRPr="00237E36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0E563E" w:rsidRPr="00237E36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bookmarkStart w:id="1" w:name="_MON_1572244032"/>
      <w:bookmarkStart w:id="2" w:name="_MON_1572244143"/>
      <w:bookmarkStart w:id="3" w:name="_MON_1572244152"/>
      <w:bookmarkStart w:id="4" w:name="_MON_1572244158"/>
      <w:bookmarkEnd w:id="1"/>
      <w:bookmarkEnd w:id="2"/>
      <w:bookmarkEnd w:id="3"/>
      <w:bookmarkEnd w:id="4"/>
      <w:r w:rsidR="00252B4E" w:rsidRPr="00237E36">
        <w:rPr>
          <w:rFonts w:ascii="Times New Roman" w:eastAsia="Times New Roman" w:hAnsi="Times New Roman" w:cs="Times New Roman"/>
          <w:sz w:val="28"/>
          <w:szCs w:val="28"/>
        </w:rPr>
        <w:object w:dxaOrig="14796" w:dyaOrig="89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42.1pt;height:450.15pt" o:ole="">
            <v:imagedata r:id="rId7" o:title=""/>
          </v:shape>
          <o:OLEObject Type="Embed" ProgID="Word.Document.12" ShapeID="_x0000_i1031" DrawAspect="Content" ObjectID="_1579502093" r:id="rId8"/>
        </w:object>
      </w:r>
    </w:p>
    <w:sectPr w:rsidR="000E563E" w:rsidRPr="00237E36" w:rsidSect="004F627F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EDE" w:rsidRDefault="00BD3EDE" w:rsidP="008E153B">
      <w:pPr>
        <w:spacing w:after="0" w:line="240" w:lineRule="auto"/>
      </w:pPr>
      <w:r>
        <w:separator/>
      </w:r>
    </w:p>
  </w:endnote>
  <w:endnote w:type="continuationSeparator" w:id="0">
    <w:p w:rsidR="00BD3EDE" w:rsidRDefault="00BD3EDE" w:rsidP="008E1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EDE" w:rsidRDefault="00BD3EDE" w:rsidP="008E153B">
      <w:pPr>
        <w:spacing w:after="0" w:line="240" w:lineRule="auto"/>
      </w:pPr>
      <w:r>
        <w:separator/>
      </w:r>
    </w:p>
  </w:footnote>
  <w:footnote w:type="continuationSeparator" w:id="0">
    <w:p w:rsidR="00BD3EDE" w:rsidRDefault="00BD3EDE" w:rsidP="008E15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0AC3"/>
    <w:rsid w:val="00034765"/>
    <w:rsid w:val="000B13D6"/>
    <w:rsid w:val="000B337A"/>
    <w:rsid w:val="000E563E"/>
    <w:rsid w:val="00110C10"/>
    <w:rsid w:val="0013022F"/>
    <w:rsid w:val="00142ACF"/>
    <w:rsid w:val="00164D76"/>
    <w:rsid w:val="001709D1"/>
    <w:rsid w:val="001E02FB"/>
    <w:rsid w:val="001F77D8"/>
    <w:rsid w:val="00237E36"/>
    <w:rsid w:val="00252B4E"/>
    <w:rsid w:val="00253357"/>
    <w:rsid w:val="0029005F"/>
    <w:rsid w:val="002D5996"/>
    <w:rsid w:val="0031058A"/>
    <w:rsid w:val="00350A20"/>
    <w:rsid w:val="00352004"/>
    <w:rsid w:val="00374183"/>
    <w:rsid w:val="003A283A"/>
    <w:rsid w:val="003B3191"/>
    <w:rsid w:val="00434194"/>
    <w:rsid w:val="004F627F"/>
    <w:rsid w:val="00533CF1"/>
    <w:rsid w:val="005C40E1"/>
    <w:rsid w:val="00617905"/>
    <w:rsid w:val="006C0BE4"/>
    <w:rsid w:val="007116B5"/>
    <w:rsid w:val="007D6980"/>
    <w:rsid w:val="007F1D9B"/>
    <w:rsid w:val="00813F8C"/>
    <w:rsid w:val="008178BB"/>
    <w:rsid w:val="00893946"/>
    <w:rsid w:val="008C7349"/>
    <w:rsid w:val="008E153B"/>
    <w:rsid w:val="008E4E4F"/>
    <w:rsid w:val="00944DF0"/>
    <w:rsid w:val="00A40274"/>
    <w:rsid w:val="00B416F2"/>
    <w:rsid w:val="00BD3EDE"/>
    <w:rsid w:val="00BD4378"/>
    <w:rsid w:val="00BF0AC3"/>
    <w:rsid w:val="00C54BB9"/>
    <w:rsid w:val="00C80FFE"/>
    <w:rsid w:val="00C95040"/>
    <w:rsid w:val="00D0230B"/>
    <w:rsid w:val="00D15AC9"/>
    <w:rsid w:val="00D3774A"/>
    <w:rsid w:val="00D41709"/>
    <w:rsid w:val="00D51A6C"/>
    <w:rsid w:val="00DF3DDF"/>
    <w:rsid w:val="00E9255D"/>
    <w:rsid w:val="00F85209"/>
    <w:rsid w:val="00FC5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A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8E153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8E153B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99"/>
    <w:qFormat/>
    <w:rsid w:val="008E153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8E1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153B"/>
  </w:style>
  <w:style w:type="paragraph" w:styleId="a9">
    <w:name w:val="Balloon Text"/>
    <w:basedOn w:val="a"/>
    <w:link w:val="aa"/>
    <w:uiPriority w:val="99"/>
    <w:semiHidden/>
    <w:unhideWhenUsed/>
    <w:rsid w:val="004F6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62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FF23F-8FA2-4196-87DC-C76F38085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10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Admin</cp:lastModifiedBy>
  <cp:revision>21</cp:revision>
  <cp:lastPrinted>2018-02-02T06:29:00Z</cp:lastPrinted>
  <dcterms:created xsi:type="dcterms:W3CDTF">2017-11-13T07:57:00Z</dcterms:created>
  <dcterms:modified xsi:type="dcterms:W3CDTF">2018-02-07T06:48:00Z</dcterms:modified>
</cp:coreProperties>
</file>