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1D" w:rsidRDefault="0049541D" w:rsidP="0049541D">
      <w:pPr>
        <w:jc w:val="right"/>
        <w:outlineLvl w:val="0"/>
        <w:rPr>
          <w:b/>
          <w:bCs/>
        </w:rPr>
      </w:pPr>
      <w:r>
        <w:rPr>
          <w:b/>
          <w:bCs/>
        </w:rPr>
        <w:tab/>
      </w:r>
      <w:r>
        <w:rPr>
          <w:b/>
          <w:bCs/>
        </w:rPr>
        <w:tab/>
      </w:r>
      <w:r>
        <w:rPr>
          <w:b/>
          <w:bCs/>
        </w:rPr>
        <w:tab/>
      </w:r>
      <w:r>
        <w:rPr>
          <w:b/>
          <w:bCs/>
        </w:rPr>
        <w:tab/>
        <w:t xml:space="preserve">       </w:t>
      </w:r>
    </w:p>
    <w:p w:rsidR="0049541D" w:rsidRDefault="00F71989" w:rsidP="0049541D">
      <w:pPr>
        <w:jc w:val="center"/>
        <w:outlineLvl w:val="0"/>
        <w:rPr>
          <w:b/>
          <w:bCs/>
        </w:rPr>
      </w:pPr>
      <w:r>
        <w:rPr>
          <w:b/>
          <w:bCs/>
          <w:noProof/>
        </w:rPr>
        <w:drawing>
          <wp:anchor distT="0" distB="0" distL="114935" distR="114935" simplePos="0" relativeHeight="251657728" behindDoc="0" locked="0" layoutInCell="1" allowOverlap="1">
            <wp:simplePos x="0" y="0"/>
            <wp:positionH relativeFrom="column">
              <wp:posOffset>2691765</wp:posOffset>
            </wp:positionH>
            <wp:positionV relativeFrom="paragraph">
              <wp:posOffset>-190500</wp:posOffset>
            </wp:positionV>
            <wp:extent cx="457200" cy="571500"/>
            <wp:effectExtent l="19050" t="0" r="0" b="0"/>
            <wp:wrapSquare wrapText="bothSides"/>
            <wp:docPr id="1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571500"/>
                    </a:xfrm>
                    <a:prstGeom prst="rect">
                      <a:avLst/>
                    </a:prstGeom>
                    <a:solidFill>
                      <a:srgbClr val="FFFFFF"/>
                    </a:solidFill>
                  </pic:spPr>
                </pic:pic>
              </a:graphicData>
            </a:graphic>
          </wp:anchor>
        </w:drawing>
      </w:r>
    </w:p>
    <w:p w:rsidR="0049541D" w:rsidRDefault="0049541D" w:rsidP="0049541D">
      <w:pPr>
        <w:jc w:val="center"/>
        <w:outlineLvl w:val="0"/>
        <w:rPr>
          <w:b/>
          <w:bCs/>
        </w:rPr>
      </w:pPr>
    </w:p>
    <w:p w:rsidR="0049541D" w:rsidRPr="00693BBF" w:rsidRDefault="0049541D" w:rsidP="0049541D">
      <w:pPr>
        <w:pStyle w:val="31"/>
        <w:tabs>
          <w:tab w:val="left" w:pos="851"/>
        </w:tabs>
        <w:ind w:right="0" w:firstLine="0"/>
        <w:jc w:val="center"/>
        <w:rPr>
          <w:color w:val="auto"/>
        </w:rPr>
      </w:pPr>
    </w:p>
    <w:p w:rsidR="0049541D" w:rsidRPr="00FF59B6" w:rsidRDefault="0049541D" w:rsidP="0049541D">
      <w:pPr>
        <w:pStyle w:val="31"/>
        <w:tabs>
          <w:tab w:val="left" w:pos="851"/>
        </w:tabs>
        <w:ind w:right="0" w:firstLine="0"/>
        <w:jc w:val="center"/>
        <w:rPr>
          <w:color w:val="auto"/>
        </w:rPr>
      </w:pPr>
      <w:r w:rsidRPr="00FF59B6">
        <w:rPr>
          <w:color w:val="auto"/>
        </w:rPr>
        <w:t>АДМИНИСТРАЦИЯ  СТАРОМЫШАСТОВСКОГО</w:t>
      </w:r>
    </w:p>
    <w:p w:rsidR="0049541D" w:rsidRPr="00FF59B6" w:rsidRDefault="0049541D" w:rsidP="0049541D">
      <w:pPr>
        <w:pStyle w:val="31"/>
        <w:tabs>
          <w:tab w:val="left" w:pos="851"/>
        </w:tabs>
        <w:ind w:right="0" w:firstLine="0"/>
        <w:jc w:val="center"/>
        <w:rPr>
          <w:color w:val="auto"/>
        </w:rPr>
      </w:pPr>
      <w:r w:rsidRPr="00FF59B6">
        <w:rPr>
          <w:color w:val="auto"/>
        </w:rPr>
        <w:t>СЕЛЬСКОГО  ПОСЕЛЕНИЯ ДИНСКОГО  РАЙОНА</w:t>
      </w:r>
    </w:p>
    <w:p w:rsidR="0049541D" w:rsidRPr="00693BBF" w:rsidRDefault="0049541D" w:rsidP="0049541D">
      <w:pPr>
        <w:tabs>
          <w:tab w:val="left" w:pos="8460"/>
        </w:tabs>
        <w:jc w:val="center"/>
        <w:rPr>
          <w:b/>
          <w:bCs/>
          <w:sz w:val="28"/>
        </w:rPr>
      </w:pPr>
    </w:p>
    <w:p w:rsidR="0049541D" w:rsidRPr="00693BBF" w:rsidRDefault="0049541D" w:rsidP="0049541D">
      <w:pPr>
        <w:pStyle w:val="31"/>
        <w:ind w:right="0" w:firstLine="0"/>
        <w:jc w:val="center"/>
        <w:rPr>
          <w:color w:val="auto"/>
          <w:sz w:val="32"/>
          <w:szCs w:val="32"/>
        </w:rPr>
      </w:pPr>
      <w:r w:rsidRPr="00693BBF">
        <w:rPr>
          <w:color w:val="auto"/>
          <w:sz w:val="32"/>
          <w:szCs w:val="32"/>
        </w:rPr>
        <w:t>ПОСТАНОВЛЕНИЕ</w:t>
      </w:r>
    </w:p>
    <w:p w:rsidR="0049541D" w:rsidRPr="00693BBF" w:rsidRDefault="0049541D" w:rsidP="0049541D">
      <w:pPr>
        <w:pStyle w:val="31"/>
        <w:ind w:right="0" w:firstLine="0"/>
        <w:jc w:val="center"/>
        <w:rPr>
          <w:b w:val="0"/>
          <w:color w:val="auto"/>
        </w:rPr>
      </w:pPr>
    </w:p>
    <w:p w:rsidR="0049541D" w:rsidRDefault="0049541D" w:rsidP="0049541D">
      <w:pPr>
        <w:pStyle w:val="1"/>
        <w:tabs>
          <w:tab w:val="left" w:pos="0"/>
        </w:tabs>
        <w:rPr>
          <w:rFonts w:ascii="Times New Roman" w:hAnsi="Times New Roman"/>
          <w:b w:val="0"/>
          <w:bCs w:val="0"/>
          <w:color w:val="auto"/>
          <w:sz w:val="28"/>
          <w:szCs w:val="28"/>
        </w:rPr>
      </w:pPr>
      <w:r w:rsidRPr="00693BBF">
        <w:rPr>
          <w:rFonts w:ascii="Times New Roman" w:hAnsi="Times New Roman"/>
          <w:b w:val="0"/>
          <w:bCs w:val="0"/>
          <w:color w:val="auto"/>
          <w:sz w:val="28"/>
          <w:szCs w:val="28"/>
        </w:rPr>
        <w:t xml:space="preserve">от  </w:t>
      </w:r>
      <w:r w:rsidR="00621682">
        <w:rPr>
          <w:rFonts w:ascii="Times New Roman" w:hAnsi="Times New Roman"/>
          <w:b w:val="0"/>
          <w:bCs w:val="0"/>
          <w:color w:val="auto"/>
          <w:sz w:val="28"/>
          <w:szCs w:val="28"/>
        </w:rPr>
        <w:t>27.11.2015</w:t>
      </w:r>
      <w:r w:rsidRPr="00693BBF">
        <w:rPr>
          <w:rFonts w:ascii="Times New Roman" w:hAnsi="Times New Roman"/>
          <w:b w:val="0"/>
          <w:bCs w:val="0"/>
          <w:color w:val="auto"/>
          <w:sz w:val="28"/>
          <w:szCs w:val="28"/>
        </w:rPr>
        <w:t xml:space="preserve">                                                                  </w:t>
      </w:r>
      <w:r>
        <w:rPr>
          <w:rFonts w:ascii="Times New Roman" w:hAnsi="Times New Roman"/>
          <w:b w:val="0"/>
          <w:bCs w:val="0"/>
          <w:color w:val="auto"/>
          <w:sz w:val="28"/>
          <w:szCs w:val="28"/>
        </w:rPr>
        <w:t xml:space="preserve">           </w:t>
      </w:r>
      <w:r w:rsidRPr="00693BBF">
        <w:rPr>
          <w:rFonts w:ascii="Times New Roman" w:hAnsi="Times New Roman"/>
          <w:b w:val="0"/>
          <w:bCs w:val="0"/>
          <w:color w:val="auto"/>
          <w:sz w:val="28"/>
          <w:szCs w:val="28"/>
        </w:rPr>
        <w:t>№</w:t>
      </w:r>
      <w:r>
        <w:rPr>
          <w:rFonts w:ascii="Times New Roman" w:hAnsi="Times New Roman"/>
          <w:b w:val="0"/>
          <w:bCs w:val="0"/>
          <w:color w:val="auto"/>
          <w:sz w:val="28"/>
          <w:szCs w:val="28"/>
        </w:rPr>
        <w:t xml:space="preserve"> -</w:t>
      </w:r>
      <w:r w:rsidR="00621682">
        <w:rPr>
          <w:rFonts w:ascii="Times New Roman" w:hAnsi="Times New Roman"/>
          <w:b w:val="0"/>
          <w:bCs w:val="0"/>
          <w:color w:val="auto"/>
          <w:sz w:val="28"/>
          <w:szCs w:val="28"/>
        </w:rPr>
        <w:t>635</w:t>
      </w:r>
    </w:p>
    <w:p w:rsidR="0049541D" w:rsidRDefault="0049541D" w:rsidP="0049541D">
      <w:pPr>
        <w:ind w:firstLine="0"/>
      </w:pPr>
    </w:p>
    <w:p w:rsidR="0049541D" w:rsidRPr="0049541D" w:rsidRDefault="0049541D" w:rsidP="0049541D">
      <w:pPr>
        <w:ind w:firstLine="0"/>
        <w:jc w:val="center"/>
        <w:rPr>
          <w:rFonts w:ascii="Times New Roman" w:hAnsi="Times New Roman" w:cs="Times New Roman"/>
          <w:sz w:val="28"/>
          <w:szCs w:val="28"/>
        </w:rPr>
      </w:pPr>
      <w:r w:rsidRPr="0049541D">
        <w:rPr>
          <w:rFonts w:ascii="Times New Roman" w:hAnsi="Times New Roman" w:cs="Times New Roman"/>
          <w:sz w:val="28"/>
          <w:szCs w:val="28"/>
        </w:rPr>
        <w:t xml:space="preserve">станица </w:t>
      </w:r>
      <w:proofErr w:type="spellStart"/>
      <w:r w:rsidRPr="0049541D">
        <w:rPr>
          <w:rFonts w:ascii="Times New Roman" w:hAnsi="Times New Roman" w:cs="Times New Roman"/>
          <w:sz w:val="28"/>
          <w:szCs w:val="28"/>
        </w:rPr>
        <w:t>Старомышастовская</w:t>
      </w:r>
      <w:proofErr w:type="spellEnd"/>
    </w:p>
    <w:p w:rsidR="0049541D" w:rsidRDefault="0049541D" w:rsidP="0049541D">
      <w:pPr>
        <w:jc w:val="center"/>
        <w:rPr>
          <w:b/>
          <w:bCs/>
        </w:rPr>
      </w:pPr>
    </w:p>
    <w:p w:rsidR="00681853" w:rsidRPr="00681853" w:rsidRDefault="00681853" w:rsidP="00681853">
      <w:pPr>
        <w:pStyle w:val="1"/>
        <w:spacing w:before="0" w:after="0"/>
        <w:rPr>
          <w:rFonts w:ascii="Times New Roman" w:hAnsi="Times New Roman" w:cs="Times New Roman"/>
          <w:color w:val="auto"/>
          <w:spacing w:val="-6"/>
          <w:sz w:val="28"/>
          <w:szCs w:val="28"/>
        </w:rPr>
      </w:pPr>
      <w:r w:rsidRPr="00681853">
        <w:rPr>
          <w:rFonts w:ascii="Times New Roman" w:hAnsi="Times New Roman" w:cs="Times New Roman"/>
          <w:color w:val="auto"/>
          <w:spacing w:val="-6"/>
          <w:sz w:val="28"/>
          <w:szCs w:val="28"/>
        </w:rPr>
        <w:t xml:space="preserve">Об утверждении административного регламента </w:t>
      </w:r>
    </w:p>
    <w:p w:rsidR="00E04B45" w:rsidRDefault="00E04B45" w:rsidP="00681853">
      <w:pPr>
        <w:pStyle w:val="1"/>
        <w:spacing w:before="0" w:after="0"/>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исполнения администрацией </w:t>
      </w:r>
      <w:r w:rsidR="000955EB">
        <w:rPr>
          <w:rFonts w:ascii="Times New Roman" w:hAnsi="Times New Roman" w:cs="Times New Roman"/>
          <w:bCs w:val="0"/>
          <w:color w:val="auto"/>
          <w:sz w:val="28"/>
          <w:szCs w:val="28"/>
        </w:rPr>
        <w:t>Старомышастовского</w:t>
      </w:r>
      <w:r>
        <w:rPr>
          <w:rFonts w:ascii="Times New Roman" w:hAnsi="Times New Roman" w:cs="Times New Roman"/>
          <w:bCs w:val="0"/>
          <w:color w:val="auto"/>
          <w:sz w:val="28"/>
          <w:szCs w:val="28"/>
        </w:rPr>
        <w:t xml:space="preserve"> сельского поселения </w:t>
      </w:r>
    </w:p>
    <w:p w:rsidR="00681853" w:rsidRPr="00681853" w:rsidRDefault="00E04B45" w:rsidP="00681853">
      <w:pPr>
        <w:pStyle w:val="1"/>
        <w:spacing w:before="0" w:after="0"/>
        <w:rPr>
          <w:rFonts w:ascii="Times New Roman" w:hAnsi="Times New Roman" w:cs="Times New Roman"/>
          <w:color w:val="auto"/>
          <w:spacing w:val="-6"/>
          <w:sz w:val="28"/>
          <w:szCs w:val="28"/>
        </w:rPr>
      </w:pPr>
      <w:r>
        <w:rPr>
          <w:rFonts w:ascii="Times New Roman" w:hAnsi="Times New Roman" w:cs="Times New Roman"/>
          <w:bCs w:val="0"/>
          <w:color w:val="auto"/>
          <w:sz w:val="28"/>
          <w:szCs w:val="28"/>
        </w:rPr>
        <w:t>Динского района</w:t>
      </w:r>
      <w:r w:rsidRPr="00E04B45">
        <w:rPr>
          <w:rFonts w:ascii="Times New Roman" w:hAnsi="Times New Roman" w:cs="Times New Roman"/>
          <w:bCs w:val="0"/>
          <w:color w:val="auto"/>
          <w:sz w:val="28"/>
          <w:szCs w:val="28"/>
        </w:rPr>
        <w:t xml:space="preserve"> </w:t>
      </w:r>
      <w:r w:rsidR="00681853" w:rsidRPr="00681853">
        <w:rPr>
          <w:rFonts w:ascii="Times New Roman" w:hAnsi="Times New Roman" w:cs="Times New Roman"/>
          <w:color w:val="auto"/>
          <w:spacing w:val="-6"/>
          <w:sz w:val="28"/>
          <w:szCs w:val="28"/>
        </w:rPr>
        <w:t>муниципальной функции</w:t>
      </w:r>
      <w:r w:rsidR="00681853" w:rsidRPr="00681853">
        <w:rPr>
          <w:rFonts w:ascii="Times New Roman" w:hAnsi="Times New Roman" w:cs="Times New Roman"/>
          <w:sz w:val="28"/>
          <w:szCs w:val="28"/>
        </w:rPr>
        <w:t xml:space="preserve"> </w:t>
      </w:r>
      <w:r w:rsidR="00681853" w:rsidRPr="00681853">
        <w:rPr>
          <w:rFonts w:ascii="Times New Roman" w:hAnsi="Times New Roman" w:cs="Times New Roman"/>
          <w:color w:val="auto"/>
          <w:spacing w:val="-6"/>
          <w:sz w:val="28"/>
          <w:szCs w:val="28"/>
        </w:rPr>
        <w:t>«Осуществление</w:t>
      </w:r>
    </w:p>
    <w:p w:rsidR="00681853" w:rsidRPr="00681853" w:rsidRDefault="00681853" w:rsidP="00681853">
      <w:pPr>
        <w:pStyle w:val="1"/>
        <w:spacing w:before="0" w:after="0"/>
        <w:rPr>
          <w:rFonts w:ascii="Times New Roman" w:hAnsi="Times New Roman" w:cs="Times New Roman"/>
          <w:color w:val="auto"/>
          <w:spacing w:val="-6"/>
          <w:sz w:val="28"/>
          <w:szCs w:val="28"/>
        </w:rPr>
      </w:pPr>
      <w:r w:rsidRPr="00681853">
        <w:rPr>
          <w:rFonts w:ascii="Times New Roman" w:hAnsi="Times New Roman" w:cs="Times New Roman"/>
          <w:color w:val="auto"/>
          <w:spacing w:val="-6"/>
          <w:sz w:val="28"/>
          <w:szCs w:val="28"/>
        </w:rPr>
        <w:t xml:space="preserve"> муниципального контроля в области торговой деятельности </w:t>
      </w:r>
    </w:p>
    <w:p w:rsidR="00681853" w:rsidRPr="00681853" w:rsidRDefault="00681853" w:rsidP="00681853">
      <w:pPr>
        <w:pStyle w:val="1"/>
        <w:spacing w:before="0" w:after="0"/>
        <w:rPr>
          <w:rFonts w:ascii="Times New Roman" w:hAnsi="Times New Roman" w:cs="Times New Roman"/>
          <w:color w:val="auto"/>
          <w:spacing w:val="-6"/>
          <w:sz w:val="28"/>
          <w:szCs w:val="28"/>
        </w:rPr>
      </w:pPr>
      <w:r w:rsidRPr="00681853">
        <w:rPr>
          <w:rFonts w:ascii="Times New Roman" w:hAnsi="Times New Roman" w:cs="Times New Roman"/>
          <w:color w:val="auto"/>
          <w:spacing w:val="-6"/>
          <w:sz w:val="28"/>
          <w:szCs w:val="28"/>
        </w:rPr>
        <w:t xml:space="preserve">на территории </w:t>
      </w:r>
      <w:r w:rsidR="000955EB">
        <w:rPr>
          <w:rFonts w:ascii="Times New Roman" w:hAnsi="Times New Roman" w:cs="Times New Roman"/>
          <w:color w:val="auto"/>
          <w:spacing w:val="-6"/>
          <w:sz w:val="28"/>
          <w:szCs w:val="28"/>
        </w:rPr>
        <w:t>Старомышастовского</w:t>
      </w:r>
      <w:r w:rsidRPr="00681853">
        <w:rPr>
          <w:rFonts w:ascii="Times New Roman" w:hAnsi="Times New Roman" w:cs="Times New Roman"/>
          <w:color w:val="auto"/>
          <w:spacing w:val="-6"/>
          <w:sz w:val="28"/>
          <w:szCs w:val="28"/>
        </w:rPr>
        <w:t xml:space="preserve"> сельского поселения </w:t>
      </w:r>
    </w:p>
    <w:p w:rsidR="001916A6" w:rsidRPr="00681853" w:rsidRDefault="00681853" w:rsidP="00681853">
      <w:pPr>
        <w:pStyle w:val="1"/>
        <w:spacing w:before="0" w:after="0"/>
        <w:rPr>
          <w:rFonts w:ascii="Times New Roman" w:hAnsi="Times New Roman" w:cs="Times New Roman"/>
          <w:color w:val="auto"/>
          <w:spacing w:val="-6"/>
          <w:sz w:val="28"/>
          <w:szCs w:val="28"/>
        </w:rPr>
      </w:pPr>
      <w:r w:rsidRPr="00681853">
        <w:rPr>
          <w:rFonts w:ascii="Times New Roman" w:hAnsi="Times New Roman" w:cs="Times New Roman"/>
          <w:color w:val="auto"/>
          <w:spacing w:val="-6"/>
          <w:sz w:val="28"/>
          <w:szCs w:val="28"/>
        </w:rPr>
        <w:t>Динского района»</w:t>
      </w:r>
    </w:p>
    <w:p w:rsidR="001916A6" w:rsidRDefault="001916A6" w:rsidP="001916A6">
      <w:pPr>
        <w:pStyle w:val="1"/>
        <w:spacing w:before="0" w:after="0"/>
        <w:jc w:val="both"/>
        <w:rPr>
          <w:rFonts w:ascii="Times New Roman" w:hAnsi="Times New Roman" w:cs="Times New Roman"/>
          <w:b w:val="0"/>
          <w:bCs w:val="0"/>
          <w:color w:val="auto"/>
        </w:rPr>
      </w:pPr>
    </w:p>
    <w:p w:rsidR="00681853" w:rsidRPr="00681853" w:rsidRDefault="00681853" w:rsidP="00681853"/>
    <w:p w:rsidR="00655B4A" w:rsidRPr="00B97D5C" w:rsidRDefault="00655B4A" w:rsidP="00655B4A">
      <w:pPr>
        <w:rPr>
          <w:rFonts w:ascii="Times New Roman" w:hAnsi="Times New Roman" w:cs="Times New Roman"/>
          <w:sz w:val="28"/>
          <w:szCs w:val="28"/>
        </w:rPr>
      </w:pPr>
      <w:bookmarkStart w:id="0" w:name="sub_1"/>
      <w:r w:rsidRPr="00655B4A">
        <w:rPr>
          <w:rFonts w:ascii="Times New Roman" w:hAnsi="Times New Roman" w:cs="Times New Roman"/>
          <w:sz w:val="28"/>
          <w:szCs w:val="28"/>
        </w:rPr>
        <w:t>В соответствии с Федеральным законом от 28.12.2009 № 381-ФЗ</w:t>
      </w:r>
      <w:r w:rsidRPr="00655B4A">
        <w:rPr>
          <w:rFonts w:ascii="Times New Roman" w:hAnsi="Times New Roman" w:cs="Times New Roman"/>
          <w:sz w:val="28"/>
          <w:szCs w:val="28"/>
        </w:rPr>
        <w:br/>
        <w:t>«Об основах государственного регулирования торговой деятельности в Российской Федерации»,  Федеральным законом Российской Федерации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ascii="Times New Roman" w:hAnsi="Times New Roman" w:cs="Times New Roman"/>
          <w:b/>
          <w:color w:val="000000"/>
          <w:sz w:val="28"/>
          <w:szCs w:val="28"/>
        </w:rPr>
        <w:t xml:space="preserve"> </w:t>
      </w:r>
      <w:r w:rsidRPr="00B97D5C">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Уставом </w:t>
      </w:r>
      <w:r w:rsidR="0049541D">
        <w:rPr>
          <w:rFonts w:ascii="Times New Roman" w:hAnsi="Times New Roman" w:cs="Times New Roman"/>
          <w:sz w:val="28"/>
          <w:szCs w:val="28"/>
        </w:rPr>
        <w:t>Старомышастовского</w:t>
      </w:r>
      <w:r w:rsidRPr="00B97D5C">
        <w:rPr>
          <w:rFonts w:ascii="Times New Roman" w:hAnsi="Times New Roman" w:cs="Times New Roman"/>
          <w:sz w:val="28"/>
          <w:szCs w:val="28"/>
        </w:rPr>
        <w:t xml:space="preserve"> сельского поселения Динского района, </w:t>
      </w:r>
      <w:r>
        <w:rPr>
          <w:rFonts w:ascii="Times New Roman" w:hAnsi="Times New Roman" w:cs="Times New Roman"/>
          <w:sz w:val="28"/>
          <w:szCs w:val="28"/>
        </w:rPr>
        <w:t xml:space="preserve">           </w:t>
      </w:r>
      <w:r w:rsidR="004A441E">
        <w:rPr>
          <w:rFonts w:ascii="Times New Roman" w:hAnsi="Times New Roman" w:cs="Times New Roman"/>
          <w:sz w:val="28"/>
          <w:szCs w:val="28"/>
        </w:rPr>
        <w:t xml:space="preserve"> </w:t>
      </w:r>
      <w:proofErr w:type="spellStart"/>
      <w:r w:rsidRPr="00B97D5C">
        <w:rPr>
          <w:rFonts w:ascii="Times New Roman" w:hAnsi="Times New Roman" w:cs="Times New Roman"/>
          <w:sz w:val="28"/>
          <w:szCs w:val="28"/>
        </w:rPr>
        <w:t>п</w:t>
      </w:r>
      <w:proofErr w:type="spellEnd"/>
      <w:r>
        <w:rPr>
          <w:rFonts w:ascii="Times New Roman" w:hAnsi="Times New Roman" w:cs="Times New Roman"/>
          <w:sz w:val="28"/>
          <w:szCs w:val="28"/>
        </w:rPr>
        <w:t xml:space="preserve"> </w:t>
      </w:r>
      <w:r w:rsidRPr="00B97D5C">
        <w:rPr>
          <w:rFonts w:ascii="Times New Roman" w:hAnsi="Times New Roman" w:cs="Times New Roman"/>
          <w:sz w:val="28"/>
          <w:szCs w:val="28"/>
        </w:rPr>
        <w:t>о</w:t>
      </w:r>
      <w:r>
        <w:rPr>
          <w:rFonts w:ascii="Times New Roman" w:hAnsi="Times New Roman" w:cs="Times New Roman"/>
          <w:sz w:val="28"/>
          <w:szCs w:val="28"/>
        </w:rPr>
        <w:t xml:space="preserve"> </w:t>
      </w:r>
      <w:r w:rsidRPr="00B97D5C">
        <w:rPr>
          <w:rFonts w:ascii="Times New Roman" w:hAnsi="Times New Roman" w:cs="Times New Roman"/>
          <w:sz w:val="28"/>
          <w:szCs w:val="28"/>
        </w:rPr>
        <w:t>с</w:t>
      </w:r>
      <w:r>
        <w:rPr>
          <w:rFonts w:ascii="Times New Roman" w:hAnsi="Times New Roman" w:cs="Times New Roman"/>
          <w:sz w:val="28"/>
          <w:szCs w:val="28"/>
        </w:rPr>
        <w:t xml:space="preserve"> </w:t>
      </w:r>
      <w:r w:rsidRPr="00B97D5C">
        <w:rPr>
          <w:rFonts w:ascii="Times New Roman" w:hAnsi="Times New Roman" w:cs="Times New Roman"/>
          <w:sz w:val="28"/>
          <w:szCs w:val="28"/>
        </w:rPr>
        <w:t>т</w:t>
      </w:r>
      <w:r>
        <w:rPr>
          <w:rFonts w:ascii="Times New Roman" w:hAnsi="Times New Roman" w:cs="Times New Roman"/>
          <w:sz w:val="28"/>
          <w:szCs w:val="28"/>
        </w:rPr>
        <w:t xml:space="preserve"> </w:t>
      </w:r>
      <w:r w:rsidRPr="00B97D5C">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Pr="00B97D5C">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B97D5C">
        <w:rPr>
          <w:rFonts w:ascii="Times New Roman" w:hAnsi="Times New Roman" w:cs="Times New Roman"/>
          <w:sz w:val="28"/>
          <w:szCs w:val="28"/>
        </w:rPr>
        <w:t>о</w:t>
      </w:r>
      <w:r>
        <w:rPr>
          <w:rFonts w:ascii="Times New Roman" w:hAnsi="Times New Roman" w:cs="Times New Roman"/>
          <w:sz w:val="28"/>
          <w:szCs w:val="28"/>
        </w:rPr>
        <w:t xml:space="preserve"> </w:t>
      </w:r>
      <w:r w:rsidRPr="00B97D5C">
        <w:rPr>
          <w:rFonts w:ascii="Times New Roman" w:hAnsi="Times New Roman" w:cs="Times New Roman"/>
          <w:sz w:val="28"/>
          <w:szCs w:val="28"/>
        </w:rPr>
        <w:t>в</w:t>
      </w:r>
      <w:r>
        <w:rPr>
          <w:rFonts w:ascii="Times New Roman" w:hAnsi="Times New Roman" w:cs="Times New Roman"/>
          <w:sz w:val="28"/>
          <w:szCs w:val="28"/>
        </w:rPr>
        <w:t xml:space="preserve"> </w:t>
      </w:r>
      <w:r w:rsidRPr="00B97D5C">
        <w:rPr>
          <w:rFonts w:ascii="Times New Roman" w:hAnsi="Times New Roman" w:cs="Times New Roman"/>
          <w:sz w:val="28"/>
          <w:szCs w:val="28"/>
        </w:rPr>
        <w:t>л</w:t>
      </w:r>
      <w:r>
        <w:rPr>
          <w:rFonts w:ascii="Times New Roman" w:hAnsi="Times New Roman" w:cs="Times New Roman"/>
          <w:sz w:val="28"/>
          <w:szCs w:val="28"/>
        </w:rPr>
        <w:t xml:space="preserve"> </w:t>
      </w:r>
      <w:r w:rsidRPr="00B97D5C">
        <w:rPr>
          <w:rFonts w:ascii="Times New Roman" w:hAnsi="Times New Roman" w:cs="Times New Roman"/>
          <w:sz w:val="28"/>
          <w:szCs w:val="28"/>
        </w:rPr>
        <w:t>я</w:t>
      </w:r>
      <w:r>
        <w:rPr>
          <w:rFonts w:ascii="Times New Roman" w:hAnsi="Times New Roman" w:cs="Times New Roman"/>
          <w:sz w:val="28"/>
          <w:szCs w:val="28"/>
        </w:rPr>
        <w:t xml:space="preserve"> </w:t>
      </w:r>
      <w:r w:rsidRPr="00B97D5C">
        <w:rPr>
          <w:rFonts w:ascii="Times New Roman" w:hAnsi="Times New Roman" w:cs="Times New Roman"/>
          <w:sz w:val="28"/>
          <w:szCs w:val="28"/>
        </w:rPr>
        <w:t>ю:</w:t>
      </w:r>
    </w:p>
    <w:p w:rsidR="00655B4A" w:rsidRDefault="00655B4A" w:rsidP="00655B4A">
      <w:pPr>
        <w:rPr>
          <w:rFonts w:ascii="Times New Roman" w:hAnsi="Times New Roman" w:cs="Times New Roman"/>
          <w:bCs/>
          <w:sz w:val="28"/>
          <w:szCs w:val="28"/>
        </w:rPr>
      </w:pPr>
      <w:r w:rsidRPr="00B97D5C">
        <w:rPr>
          <w:rFonts w:ascii="Times New Roman" w:hAnsi="Times New Roman" w:cs="Times New Roman"/>
          <w:sz w:val="28"/>
          <w:szCs w:val="28"/>
        </w:rPr>
        <w:t xml:space="preserve">1. Утвердить административный регламент </w:t>
      </w:r>
      <w:r w:rsidR="00D1756A">
        <w:rPr>
          <w:rFonts w:ascii="Times New Roman" w:hAnsi="Times New Roman" w:cs="Times New Roman"/>
          <w:bCs/>
          <w:sz w:val="28"/>
          <w:szCs w:val="28"/>
        </w:rPr>
        <w:t xml:space="preserve">исполнения администрацией </w:t>
      </w:r>
      <w:r w:rsidR="0049541D">
        <w:rPr>
          <w:rFonts w:ascii="Times New Roman" w:hAnsi="Times New Roman" w:cs="Times New Roman"/>
          <w:bCs/>
          <w:sz w:val="28"/>
          <w:szCs w:val="28"/>
        </w:rPr>
        <w:t>Старомышастовского</w:t>
      </w:r>
      <w:r w:rsidR="00D1756A">
        <w:rPr>
          <w:rFonts w:ascii="Times New Roman" w:hAnsi="Times New Roman" w:cs="Times New Roman"/>
          <w:bCs/>
          <w:sz w:val="28"/>
          <w:szCs w:val="28"/>
        </w:rPr>
        <w:t xml:space="preserve"> сельского поселения Динского района</w:t>
      </w:r>
      <w:r w:rsidR="00D1756A" w:rsidRPr="00E04B45">
        <w:rPr>
          <w:rFonts w:ascii="Times New Roman" w:hAnsi="Times New Roman" w:cs="Times New Roman"/>
          <w:bCs/>
          <w:sz w:val="28"/>
          <w:szCs w:val="28"/>
        </w:rPr>
        <w:t xml:space="preserve"> </w:t>
      </w:r>
      <w:r w:rsidRPr="00B97D5C">
        <w:rPr>
          <w:rFonts w:ascii="Times New Roman" w:hAnsi="Times New Roman" w:cs="Times New Roman"/>
          <w:sz w:val="28"/>
          <w:szCs w:val="28"/>
        </w:rPr>
        <w:t xml:space="preserve">муниципальной функции </w:t>
      </w:r>
      <w:r w:rsidRPr="00655B4A">
        <w:rPr>
          <w:rFonts w:ascii="Times New Roman" w:hAnsi="Times New Roman" w:cs="Times New Roman"/>
          <w:sz w:val="28"/>
          <w:szCs w:val="28"/>
        </w:rPr>
        <w:t xml:space="preserve">«Осуществление муниципального контроля в области торговой деятельности на территории </w:t>
      </w:r>
      <w:r w:rsidR="0049541D">
        <w:rPr>
          <w:rFonts w:ascii="Times New Roman" w:hAnsi="Times New Roman" w:cs="Times New Roman"/>
          <w:sz w:val="28"/>
          <w:szCs w:val="28"/>
        </w:rPr>
        <w:t>Старомышастовского</w:t>
      </w:r>
      <w:r w:rsidRPr="00655B4A">
        <w:rPr>
          <w:rFonts w:ascii="Times New Roman" w:hAnsi="Times New Roman" w:cs="Times New Roman"/>
          <w:sz w:val="28"/>
          <w:szCs w:val="28"/>
        </w:rPr>
        <w:t xml:space="preserve"> сельского поселения Динского района</w:t>
      </w:r>
      <w:r>
        <w:rPr>
          <w:rFonts w:ascii="Times New Roman" w:hAnsi="Times New Roman" w:cs="Times New Roman"/>
          <w:bCs/>
          <w:sz w:val="28"/>
          <w:szCs w:val="28"/>
        </w:rPr>
        <w:t xml:space="preserve">» </w:t>
      </w:r>
      <w:r w:rsidRPr="00B97D5C">
        <w:rPr>
          <w:rFonts w:ascii="Times New Roman" w:hAnsi="Times New Roman" w:cs="Times New Roman"/>
          <w:bCs/>
          <w:sz w:val="28"/>
          <w:szCs w:val="28"/>
        </w:rPr>
        <w:t>(</w:t>
      </w:r>
      <w:r>
        <w:rPr>
          <w:rFonts w:ascii="Times New Roman" w:hAnsi="Times New Roman" w:cs="Times New Roman"/>
          <w:bCs/>
          <w:sz w:val="28"/>
          <w:szCs w:val="28"/>
        </w:rPr>
        <w:t>далее – административный регламент</w:t>
      </w:r>
      <w:r w:rsidRPr="00B97D5C">
        <w:rPr>
          <w:rFonts w:ascii="Times New Roman" w:hAnsi="Times New Roman" w:cs="Times New Roman"/>
          <w:bCs/>
          <w:sz w:val="28"/>
          <w:szCs w:val="28"/>
        </w:rPr>
        <w:t>)</w:t>
      </w:r>
      <w:r>
        <w:rPr>
          <w:rFonts w:ascii="Times New Roman" w:hAnsi="Times New Roman" w:cs="Times New Roman"/>
          <w:bCs/>
          <w:sz w:val="28"/>
          <w:szCs w:val="28"/>
        </w:rPr>
        <w:t xml:space="preserve"> согласно приложению к настоящему постановлению.</w:t>
      </w:r>
    </w:p>
    <w:p w:rsidR="00681853" w:rsidRDefault="00655B4A" w:rsidP="008A2F29">
      <w:pPr>
        <w:rPr>
          <w:rFonts w:ascii="Times New Roman" w:hAnsi="Times New Roman" w:cs="Times New Roman"/>
          <w:sz w:val="28"/>
          <w:szCs w:val="28"/>
        </w:rPr>
      </w:pPr>
      <w:r>
        <w:rPr>
          <w:rFonts w:ascii="Times New Roman" w:hAnsi="Times New Roman" w:cs="Times New Roman"/>
          <w:sz w:val="28"/>
          <w:szCs w:val="28"/>
        </w:rPr>
        <w:t xml:space="preserve">2. </w:t>
      </w:r>
      <w:r w:rsidR="0049541D">
        <w:rPr>
          <w:rFonts w:ascii="Times New Roman" w:hAnsi="Times New Roman" w:cs="Times New Roman"/>
          <w:sz w:val="28"/>
          <w:szCs w:val="28"/>
        </w:rPr>
        <w:t>Общему отделу</w:t>
      </w:r>
      <w:r>
        <w:rPr>
          <w:rFonts w:ascii="Times New Roman" w:hAnsi="Times New Roman" w:cs="Times New Roman"/>
          <w:sz w:val="28"/>
          <w:szCs w:val="28"/>
        </w:rPr>
        <w:t xml:space="preserve"> </w:t>
      </w:r>
      <w:r w:rsidRPr="00B97D5C">
        <w:rPr>
          <w:rFonts w:ascii="Times New Roman" w:hAnsi="Times New Roman" w:cs="Times New Roman"/>
          <w:sz w:val="28"/>
          <w:szCs w:val="28"/>
        </w:rPr>
        <w:t xml:space="preserve"> администрации </w:t>
      </w:r>
      <w:r w:rsidR="0049541D">
        <w:rPr>
          <w:rFonts w:ascii="Times New Roman" w:hAnsi="Times New Roman" w:cs="Times New Roman"/>
          <w:sz w:val="28"/>
          <w:szCs w:val="28"/>
        </w:rPr>
        <w:t>Старомышастовского</w:t>
      </w:r>
      <w:r w:rsidRPr="00B97D5C">
        <w:rPr>
          <w:rFonts w:ascii="Times New Roman" w:hAnsi="Times New Roman" w:cs="Times New Roman"/>
          <w:sz w:val="28"/>
          <w:szCs w:val="28"/>
        </w:rPr>
        <w:t xml:space="preserve"> сельского поселения Динского района (</w:t>
      </w:r>
      <w:proofErr w:type="spellStart"/>
      <w:r w:rsidR="0049541D">
        <w:rPr>
          <w:rFonts w:ascii="Times New Roman" w:hAnsi="Times New Roman" w:cs="Times New Roman"/>
          <w:sz w:val="28"/>
          <w:szCs w:val="28"/>
        </w:rPr>
        <w:t>Левдина</w:t>
      </w:r>
      <w:proofErr w:type="spellEnd"/>
      <w:r w:rsidRPr="00B97D5C">
        <w:rPr>
          <w:rFonts w:ascii="Times New Roman" w:hAnsi="Times New Roman" w:cs="Times New Roman"/>
          <w:sz w:val="28"/>
          <w:szCs w:val="28"/>
        </w:rPr>
        <w:t>)</w:t>
      </w:r>
      <w:r w:rsidR="00681853">
        <w:rPr>
          <w:rFonts w:ascii="Times New Roman" w:hAnsi="Times New Roman" w:cs="Times New Roman"/>
          <w:sz w:val="28"/>
          <w:szCs w:val="28"/>
        </w:rPr>
        <w:t>:</w:t>
      </w:r>
    </w:p>
    <w:p w:rsidR="00655B4A" w:rsidRPr="008A2F29" w:rsidRDefault="00681853" w:rsidP="008A2F29">
      <w:pPr>
        <w:rPr>
          <w:rFonts w:ascii="Times New Roman" w:hAnsi="Times New Roman" w:cs="Times New Roman"/>
          <w:sz w:val="28"/>
          <w:szCs w:val="28"/>
        </w:rPr>
      </w:pPr>
      <w:r>
        <w:rPr>
          <w:rFonts w:ascii="Times New Roman" w:hAnsi="Times New Roman" w:cs="Times New Roman"/>
          <w:sz w:val="28"/>
          <w:szCs w:val="28"/>
        </w:rPr>
        <w:t xml:space="preserve">2.1 </w:t>
      </w:r>
      <w:r w:rsidR="00655B4A" w:rsidRPr="00B97D5C">
        <w:rPr>
          <w:rFonts w:ascii="Times New Roman" w:hAnsi="Times New Roman" w:cs="Times New Roman"/>
          <w:sz w:val="28"/>
          <w:szCs w:val="28"/>
        </w:rPr>
        <w:t xml:space="preserve">обеспечить исполнение муниципальной функции по </w:t>
      </w:r>
      <w:r w:rsidR="008A2F29">
        <w:rPr>
          <w:rFonts w:ascii="Times New Roman" w:hAnsi="Times New Roman" w:cs="Times New Roman"/>
          <w:sz w:val="28"/>
          <w:szCs w:val="28"/>
        </w:rPr>
        <w:t>осуществлению</w:t>
      </w:r>
      <w:r w:rsidR="008A2F29" w:rsidRPr="00655B4A">
        <w:rPr>
          <w:rFonts w:ascii="Times New Roman" w:hAnsi="Times New Roman" w:cs="Times New Roman"/>
          <w:sz w:val="28"/>
          <w:szCs w:val="28"/>
        </w:rPr>
        <w:t xml:space="preserve"> муниципального контроля в области торговой деятельности на территории </w:t>
      </w:r>
      <w:r w:rsidR="0049541D">
        <w:rPr>
          <w:rFonts w:ascii="Times New Roman" w:hAnsi="Times New Roman" w:cs="Times New Roman"/>
          <w:sz w:val="28"/>
          <w:szCs w:val="28"/>
        </w:rPr>
        <w:t>Старомышастовского</w:t>
      </w:r>
      <w:r w:rsidR="008A2F29" w:rsidRPr="00655B4A">
        <w:rPr>
          <w:rFonts w:ascii="Times New Roman" w:hAnsi="Times New Roman" w:cs="Times New Roman"/>
          <w:sz w:val="28"/>
          <w:szCs w:val="28"/>
        </w:rPr>
        <w:t xml:space="preserve"> сельского поселения Динского района</w:t>
      </w:r>
      <w:r w:rsidR="008A2F29">
        <w:rPr>
          <w:rFonts w:ascii="Times New Roman" w:hAnsi="Times New Roman" w:cs="Times New Roman"/>
          <w:sz w:val="28"/>
          <w:szCs w:val="28"/>
        </w:rPr>
        <w:t xml:space="preserve"> </w:t>
      </w:r>
      <w:r w:rsidR="00655B4A" w:rsidRPr="00B97D5C">
        <w:rPr>
          <w:rFonts w:ascii="Times New Roman" w:hAnsi="Times New Roman" w:cs="Times New Roman"/>
          <w:bCs/>
          <w:sz w:val="28"/>
          <w:szCs w:val="28"/>
        </w:rPr>
        <w:t>в соответствии с административным регламентом</w:t>
      </w:r>
      <w:r>
        <w:rPr>
          <w:rFonts w:ascii="Times New Roman" w:hAnsi="Times New Roman" w:cs="Times New Roman"/>
          <w:bCs/>
          <w:sz w:val="28"/>
          <w:szCs w:val="28"/>
        </w:rPr>
        <w:t>;</w:t>
      </w:r>
    </w:p>
    <w:p w:rsidR="00681853" w:rsidRPr="00D55398" w:rsidRDefault="00681853" w:rsidP="00681853">
      <w:pPr>
        <w:ind w:firstLine="708"/>
        <w:rPr>
          <w:rFonts w:ascii="Times New Roman" w:hAnsi="Times New Roman" w:cs="Times New Roman"/>
          <w:sz w:val="28"/>
          <w:szCs w:val="28"/>
        </w:rPr>
      </w:pPr>
      <w:r>
        <w:rPr>
          <w:rFonts w:ascii="Times New Roman" w:hAnsi="Times New Roman" w:cs="Times New Roman"/>
          <w:sz w:val="28"/>
          <w:szCs w:val="28"/>
        </w:rPr>
        <w:t xml:space="preserve">2.2 </w:t>
      </w:r>
      <w:r w:rsidR="00A245F3">
        <w:rPr>
          <w:rFonts w:ascii="Times New Roman" w:hAnsi="Times New Roman" w:cs="Times New Roman"/>
          <w:sz w:val="28"/>
          <w:szCs w:val="28"/>
        </w:rPr>
        <w:t>опубликовать (</w:t>
      </w:r>
      <w:r w:rsidR="00E04B45">
        <w:rPr>
          <w:rFonts w:ascii="Times New Roman" w:hAnsi="Times New Roman" w:cs="Times New Roman"/>
          <w:sz w:val="28"/>
          <w:szCs w:val="28"/>
        </w:rPr>
        <w:t>обнародовать</w:t>
      </w:r>
      <w:r w:rsidR="00A245F3">
        <w:rPr>
          <w:rFonts w:ascii="Times New Roman" w:hAnsi="Times New Roman" w:cs="Times New Roman"/>
          <w:sz w:val="28"/>
          <w:szCs w:val="28"/>
        </w:rPr>
        <w:t>)</w:t>
      </w:r>
      <w:r w:rsidRPr="000B1714">
        <w:rPr>
          <w:rFonts w:ascii="Times New Roman" w:hAnsi="Times New Roman" w:cs="Times New Roman"/>
          <w:sz w:val="28"/>
          <w:szCs w:val="28"/>
        </w:rPr>
        <w:t xml:space="preserve"> настоящее постановление и  разместить на интернет-сайте администрации </w:t>
      </w:r>
      <w:r w:rsidR="0049541D">
        <w:rPr>
          <w:rFonts w:ascii="Times New Roman" w:hAnsi="Times New Roman" w:cs="Times New Roman"/>
          <w:sz w:val="28"/>
          <w:szCs w:val="28"/>
        </w:rPr>
        <w:t>Старомышастовского</w:t>
      </w:r>
      <w:r w:rsidRPr="000B1714">
        <w:rPr>
          <w:rFonts w:ascii="Times New Roman" w:hAnsi="Times New Roman" w:cs="Times New Roman"/>
          <w:sz w:val="28"/>
          <w:szCs w:val="28"/>
        </w:rPr>
        <w:t xml:space="preserve"> сельского поселения Динского района </w:t>
      </w:r>
      <w:r w:rsidR="0049541D" w:rsidRPr="00807435">
        <w:rPr>
          <w:rFonts w:ascii="Times New Roman" w:hAnsi="Times New Roman"/>
          <w:sz w:val="28"/>
          <w:szCs w:val="28"/>
          <w:lang w:val="en-US"/>
        </w:rPr>
        <w:t>www</w:t>
      </w:r>
      <w:r w:rsidR="0049541D" w:rsidRPr="00807435">
        <w:rPr>
          <w:rFonts w:ascii="Times New Roman" w:hAnsi="Times New Roman"/>
          <w:sz w:val="28"/>
          <w:szCs w:val="28"/>
        </w:rPr>
        <w:t>.</w:t>
      </w:r>
      <w:proofErr w:type="spellStart"/>
      <w:r w:rsidR="0049541D" w:rsidRPr="00807435">
        <w:rPr>
          <w:rFonts w:ascii="Times New Roman" w:hAnsi="Times New Roman"/>
          <w:sz w:val="28"/>
          <w:szCs w:val="28"/>
          <w:lang w:val="en-US"/>
        </w:rPr>
        <w:t>staromyshastovskaja</w:t>
      </w:r>
      <w:proofErr w:type="spellEnd"/>
      <w:r w:rsidR="0049541D" w:rsidRPr="00807435">
        <w:rPr>
          <w:rFonts w:ascii="Times New Roman" w:hAnsi="Times New Roman"/>
          <w:sz w:val="28"/>
          <w:szCs w:val="28"/>
        </w:rPr>
        <w:t>.</w:t>
      </w:r>
      <w:proofErr w:type="spellStart"/>
      <w:r w:rsidR="0049541D" w:rsidRPr="00807435">
        <w:rPr>
          <w:rFonts w:ascii="Times New Roman" w:hAnsi="Times New Roman"/>
          <w:sz w:val="28"/>
          <w:szCs w:val="28"/>
          <w:lang w:val="en-US"/>
        </w:rPr>
        <w:t>ru</w:t>
      </w:r>
      <w:proofErr w:type="spellEnd"/>
      <w:r>
        <w:rPr>
          <w:rFonts w:ascii="Times New Roman" w:hAnsi="Times New Roman" w:cs="Times New Roman"/>
          <w:sz w:val="28"/>
          <w:szCs w:val="28"/>
        </w:rPr>
        <w:t>.</w:t>
      </w:r>
    </w:p>
    <w:p w:rsidR="00681853" w:rsidRDefault="00681853" w:rsidP="0068185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49541D" w:rsidRPr="0049541D">
        <w:rPr>
          <w:rFonts w:ascii="Times New Roman" w:hAnsi="Times New Roman" w:cs="Times New Roman"/>
          <w:color w:val="000000"/>
          <w:sz w:val="28"/>
          <w:szCs w:val="28"/>
        </w:rPr>
        <w:t>Контроль за исполнением настоящего постановления оставляю за собой</w:t>
      </w:r>
      <w:r w:rsidRPr="0049541D">
        <w:rPr>
          <w:rFonts w:ascii="Times New Roman" w:hAnsi="Times New Roman" w:cs="Times New Roman"/>
          <w:sz w:val="28"/>
          <w:szCs w:val="28"/>
        </w:rPr>
        <w:t>.</w:t>
      </w:r>
    </w:p>
    <w:p w:rsidR="00681853" w:rsidRPr="00704CBE" w:rsidRDefault="00681853" w:rsidP="00681853">
      <w:pPr>
        <w:ind w:firstLine="708"/>
        <w:rPr>
          <w:rFonts w:ascii="Times New Roman" w:hAnsi="Times New Roman" w:cs="Times New Roman"/>
          <w:sz w:val="28"/>
          <w:szCs w:val="28"/>
        </w:rPr>
      </w:pPr>
      <w:r>
        <w:rPr>
          <w:rFonts w:ascii="Times New Roman" w:hAnsi="Times New Roman" w:cs="Times New Roman"/>
          <w:sz w:val="28"/>
          <w:szCs w:val="28"/>
        </w:rPr>
        <w:t>4. Настоящее п</w:t>
      </w:r>
      <w:r w:rsidRPr="00704CBE">
        <w:rPr>
          <w:rFonts w:ascii="Times New Roman" w:hAnsi="Times New Roman" w:cs="Times New Roman"/>
          <w:sz w:val="28"/>
          <w:szCs w:val="28"/>
        </w:rPr>
        <w:t>остановление вступает в</w:t>
      </w:r>
      <w:r>
        <w:rPr>
          <w:rFonts w:ascii="Times New Roman" w:hAnsi="Times New Roman" w:cs="Times New Roman"/>
          <w:sz w:val="28"/>
          <w:szCs w:val="28"/>
        </w:rPr>
        <w:t xml:space="preserve"> силу со дня его официального  опубликования.</w:t>
      </w:r>
    </w:p>
    <w:p w:rsidR="00655B4A" w:rsidRDefault="00655B4A" w:rsidP="00655B4A">
      <w:pPr>
        <w:rPr>
          <w:rFonts w:ascii="Times New Roman" w:hAnsi="Times New Roman" w:cs="Times New Roman"/>
          <w:sz w:val="28"/>
          <w:szCs w:val="28"/>
        </w:rPr>
      </w:pPr>
    </w:p>
    <w:p w:rsidR="00681853" w:rsidRDefault="00681853" w:rsidP="00655B4A">
      <w:pPr>
        <w:rPr>
          <w:rFonts w:ascii="Times New Roman" w:hAnsi="Times New Roman" w:cs="Times New Roman"/>
          <w:sz w:val="28"/>
          <w:szCs w:val="28"/>
        </w:rPr>
      </w:pPr>
    </w:p>
    <w:p w:rsidR="00681853" w:rsidRDefault="00681853" w:rsidP="00681853">
      <w:pPr>
        <w:ind w:firstLine="0"/>
        <w:rPr>
          <w:rFonts w:ascii="Times New Roman" w:hAnsi="Times New Roman" w:cs="Times New Roman"/>
          <w:sz w:val="28"/>
          <w:szCs w:val="28"/>
        </w:rPr>
      </w:pPr>
      <w:r>
        <w:rPr>
          <w:rFonts w:ascii="Times New Roman" w:hAnsi="Times New Roman" w:cs="Times New Roman"/>
          <w:sz w:val="28"/>
          <w:szCs w:val="28"/>
        </w:rPr>
        <w:t>Глава</w:t>
      </w:r>
      <w:r w:rsidRPr="00704CBE">
        <w:rPr>
          <w:rFonts w:ascii="Times New Roman" w:hAnsi="Times New Roman" w:cs="Times New Roman"/>
          <w:sz w:val="28"/>
          <w:szCs w:val="28"/>
        </w:rPr>
        <w:t xml:space="preserve"> </w:t>
      </w:r>
      <w:r w:rsidR="0049541D">
        <w:rPr>
          <w:rFonts w:ascii="Times New Roman" w:hAnsi="Times New Roman" w:cs="Times New Roman"/>
          <w:sz w:val="28"/>
          <w:szCs w:val="28"/>
        </w:rPr>
        <w:t>Старомышастовского</w:t>
      </w:r>
    </w:p>
    <w:p w:rsidR="00681853" w:rsidRPr="00704CBE" w:rsidRDefault="00681853" w:rsidP="00681853">
      <w:pPr>
        <w:ind w:firstLine="0"/>
        <w:rPr>
          <w:rFonts w:ascii="Times New Roman" w:hAnsi="Times New Roman" w:cs="Times New Roman"/>
          <w:sz w:val="28"/>
          <w:szCs w:val="28"/>
        </w:rPr>
      </w:pPr>
      <w:r w:rsidRPr="00704CBE">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704C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4C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4CBE">
        <w:rPr>
          <w:rFonts w:ascii="Times New Roman" w:hAnsi="Times New Roman" w:cs="Times New Roman"/>
          <w:sz w:val="28"/>
          <w:szCs w:val="28"/>
        </w:rPr>
        <w:t xml:space="preserve"> </w:t>
      </w:r>
      <w:r w:rsidR="0049541D">
        <w:rPr>
          <w:rFonts w:ascii="Times New Roman" w:hAnsi="Times New Roman" w:cs="Times New Roman"/>
          <w:sz w:val="28"/>
          <w:szCs w:val="28"/>
        </w:rPr>
        <w:t xml:space="preserve">С.Н. </w:t>
      </w:r>
      <w:proofErr w:type="spellStart"/>
      <w:r w:rsidR="0049541D">
        <w:rPr>
          <w:rFonts w:ascii="Times New Roman" w:hAnsi="Times New Roman" w:cs="Times New Roman"/>
          <w:sz w:val="28"/>
          <w:szCs w:val="28"/>
        </w:rPr>
        <w:t>Гриценко</w:t>
      </w:r>
      <w:proofErr w:type="spellEnd"/>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rPr>
          <w:rFonts w:ascii="Times New Roman" w:hAnsi="Times New Roman" w:cs="Times New Roman"/>
          <w:sz w:val="28"/>
          <w:szCs w:val="28"/>
        </w:rPr>
      </w:pPr>
    </w:p>
    <w:p w:rsidR="00655B4A" w:rsidRDefault="00655B4A" w:rsidP="00655B4A">
      <w:pPr>
        <w:jc w:val="center"/>
        <w:rPr>
          <w:rFonts w:ascii="Times New Roman" w:hAnsi="Times New Roman" w:cs="Times New Roman"/>
          <w:b/>
          <w:sz w:val="28"/>
        </w:rPr>
      </w:pPr>
    </w:p>
    <w:p w:rsidR="00655B4A" w:rsidRDefault="00655B4A"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77689D" w:rsidRDefault="0077689D"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391B2A" w:rsidRDefault="00391B2A"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81853" w:rsidRDefault="00681853" w:rsidP="00655B4A">
      <w:pPr>
        <w:jc w:val="center"/>
        <w:rPr>
          <w:rFonts w:ascii="Times New Roman" w:hAnsi="Times New Roman" w:cs="Times New Roman"/>
          <w:b/>
          <w:sz w:val="28"/>
        </w:rPr>
      </w:pPr>
    </w:p>
    <w:p w:rsidR="00655B4A" w:rsidRPr="00AF215E" w:rsidRDefault="0049541D" w:rsidP="00655B4A">
      <w:pPr>
        <w:jc w:val="center"/>
        <w:rPr>
          <w:rFonts w:ascii="Times New Roman" w:hAnsi="Times New Roman" w:cs="Times New Roman"/>
          <w:b/>
          <w:sz w:val="28"/>
        </w:rPr>
      </w:pPr>
      <w:r>
        <w:rPr>
          <w:rFonts w:ascii="Times New Roman" w:hAnsi="Times New Roman" w:cs="Times New Roman"/>
          <w:b/>
          <w:sz w:val="28"/>
        </w:rPr>
        <w:br w:type="page"/>
      </w:r>
      <w:r w:rsidR="00655B4A" w:rsidRPr="00AF215E">
        <w:rPr>
          <w:rFonts w:ascii="Times New Roman" w:hAnsi="Times New Roman" w:cs="Times New Roman"/>
          <w:b/>
          <w:sz w:val="28"/>
        </w:rPr>
        <w:lastRenderedPageBreak/>
        <w:t>ЛИСТ СОГЛАСОВАНИЯ</w:t>
      </w:r>
    </w:p>
    <w:p w:rsidR="00655B4A" w:rsidRPr="00AF215E" w:rsidRDefault="00655B4A" w:rsidP="00655B4A">
      <w:pPr>
        <w:jc w:val="center"/>
        <w:rPr>
          <w:rFonts w:ascii="Times New Roman" w:hAnsi="Times New Roman" w:cs="Times New Roman"/>
          <w:sz w:val="28"/>
        </w:rPr>
      </w:pPr>
      <w:r w:rsidRPr="00AF215E">
        <w:rPr>
          <w:rFonts w:ascii="Times New Roman" w:hAnsi="Times New Roman" w:cs="Times New Roman"/>
          <w:sz w:val="28"/>
        </w:rPr>
        <w:t xml:space="preserve">проекта постановления администрации </w:t>
      </w:r>
      <w:r w:rsidR="0049541D">
        <w:rPr>
          <w:rFonts w:ascii="Times New Roman" w:hAnsi="Times New Roman" w:cs="Times New Roman"/>
          <w:sz w:val="28"/>
        </w:rPr>
        <w:t>Старомышастовского</w:t>
      </w:r>
      <w:r w:rsidRPr="00AF215E">
        <w:rPr>
          <w:rFonts w:ascii="Times New Roman" w:hAnsi="Times New Roman" w:cs="Times New Roman"/>
          <w:sz w:val="28"/>
        </w:rPr>
        <w:t xml:space="preserve"> сельского</w:t>
      </w:r>
    </w:p>
    <w:p w:rsidR="00655B4A" w:rsidRPr="00AF215E" w:rsidRDefault="00655B4A" w:rsidP="00655B4A">
      <w:pPr>
        <w:jc w:val="center"/>
        <w:rPr>
          <w:rFonts w:ascii="Times New Roman" w:hAnsi="Times New Roman" w:cs="Times New Roman"/>
          <w:sz w:val="28"/>
        </w:rPr>
      </w:pPr>
      <w:r w:rsidRPr="00AF215E">
        <w:rPr>
          <w:rFonts w:ascii="Times New Roman" w:hAnsi="Times New Roman" w:cs="Times New Roman"/>
          <w:sz w:val="28"/>
        </w:rPr>
        <w:t xml:space="preserve">поселения Динского района   от _______________№ ________ </w:t>
      </w:r>
    </w:p>
    <w:p w:rsidR="00655B4A" w:rsidRPr="00AF215E" w:rsidRDefault="00655B4A" w:rsidP="00655B4A">
      <w:pPr>
        <w:jc w:val="center"/>
        <w:rPr>
          <w:rFonts w:ascii="Times New Roman" w:hAnsi="Times New Roman" w:cs="Times New Roman"/>
          <w:sz w:val="28"/>
        </w:rPr>
      </w:pPr>
    </w:p>
    <w:p w:rsidR="00681853" w:rsidRPr="00681853" w:rsidRDefault="00655B4A" w:rsidP="00681853">
      <w:pPr>
        <w:pStyle w:val="1"/>
        <w:spacing w:before="0" w:after="0"/>
        <w:rPr>
          <w:rFonts w:ascii="Times New Roman" w:hAnsi="Times New Roman" w:cs="Times New Roman"/>
          <w:b w:val="0"/>
          <w:color w:val="auto"/>
          <w:spacing w:val="-6"/>
          <w:sz w:val="28"/>
          <w:szCs w:val="28"/>
        </w:rPr>
      </w:pPr>
      <w:r w:rsidRPr="0049541D">
        <w:rPr>
          <w:rFonts w:ascii="Times New Roman" w:hAnsi="Times New Roman" w:cs="Times New Roman"/>
          <w:b w:val="0"/>
          <w:color w:val="000000"/>
          <w:sz w:val="28"/>
        </w:rPr>
        <w:t>«</w:t>
      </w:r>
      <w:r w:rsidR="00681853" w:rsidRPr="00681853">
        <w:rPr>
          <w:rFonts w:ascii="Times New Roman" w:hAnsi="Times New Roman" w:cs="Times New Roman"/>
          <w:b w:val="0"/>
          <w:color w:val="auto"/>
          <w:spacing w:val="-6"/>
          <w:sz w:val="28"/>
          <w:szCs w:val="28"/>
        </w:rPr>
        <w:t xml:space="preserve">Об утверждении административного регламента </w:t>
      </w:r>
    </w:p>
    <w:p w:rsidR="00E04B45" w:rsidRDefault="00E04B45" w:rsidP="00681853">
      <w:pPr>
        <w:pStyle w:val="1"/>
        <w:spacing w:before="0" w:after="0"/>
        <w:rPr>
          <w:rFonts w:ascii="Times New Roman" w:hAnsi="Times New Roman" w:cs="Times New Roman"/>
          <w:b w:val="0"/>
          <w:color w:val="auto"/>
          <w:spacing w:val="-6"/>
          <w:sz w:val="28"/>
          <w:szCs w:val="28"/>
        </w:rPr>
      </w:pPr>
      <w:r w:rsidRPr="00E04B45">
        <w:rPr>
          <w:rFonts w:ascii="Times New Roman" w:hAnsi="Times New Roman" w:cs="Times New Roman"/>
          <w:b w:val="0"/>
          <w:color w:val="auto"/>
          <w:spacing w:val="-6"/>
          <w:sz w:val="28"/>
          <w:szCs w:val="28"/>
        </w:rPr>
        <w:t xml:space="preserve">исполнения администрацией </w:t>
      </w:r>
      <w:r w:rsidR="0049541D">
        <w:rPr>
          <w:rFonts w:ascii="Times New Roman" w:hAnsi="Times New Roman" w:cs="Times New Roman"/>
          <w:b w:val="0"/>
          <w:color w:val="auto"/>
          <w:spacing w:val="-6"/>
          <w:sz w:val="28"/>
          <w:szCs w:val="28"/>
        </w:rPr>
        <w:t>Старомышастовского</w:t>
      </w:r>
      <w:r w:rsidRPr="00E04B45">
        <w:rPr>
          <w:rFonts w:ascii="Times New Roman" w:hAnsi="Times New Roman" w:cs="Times New Roman"/>
          <w:b w:val="0"/>
          <w:color w:val="auto"/>
          <w:spacing w:val="-6"/>
          <w:sz w:val="28"/>
          <w:szCs w:val="28"/>
        </w:rPr>
        <w:t xml:space="preserve"> сельского поселения </w:t>
      </w:r>
    </w:p>
    <w:p w:rsidR="00681853" w:rsidRDefault="00E04B45" w:rsidP="00681853">
      <w:pPr>
        <w:pStyle w:val="1"/>
        <w:spacing w:before="0" w:after="0"/>
        <w:rPr>
          <w:rFonts w:ascii="Times New Roman" w:hAnsi="Times New Roman" w:cs="Times New Roman"/>
          <w:b w:val="0"/>
          <w:color w:val="auto"/>
          <w:spacing w:val="-6"/>
          <w:sz w:val="28"/>
          <w:szCs w:val="28"/>
        </w:rPr>
      </w:pPr>
      <w:r w:rsidRPr="00E04B45">
        <w:rPr>
          <w:rFonts w:ascii="Times New Roman" w:hAnsi="Times New Roman" w:cs="Times New Roman"/>
          <w:b w:val="0"/>
          <w:color w:val="auto"/>
          <w:spacing w:val="-6"/>
          <w:sz w:val="28"/>
          <w:szCs w:val="28"/>
        </w:rPr>
        <w:t>Динского района</w:t>
      </w:r>
      <w:r w:rsidRPr="00E04B45">
        <w:rPr>
          <w:rFonts w:ascii="Times New Roman" w:hAnsi="Times New Roman" w:cs="Times New Roman"/>
          <w:bCs w:val="0"/>
          <w:color w:val="auto"/>
          <w:sz w:val="28"/>
          <w:szCs w:val="28"/>
        </w:rPr>
        <w:t xml:space="preserve"> </w:t>
      </w:r>
      <w:r w:rsidR="00681853" w:rsidRPr="00681853">
        <w:rPr>
          <w:rFonts w:ascii="Times New Roman" w:hAnsi="Times New Roman" w:cs="Times New Roman"/>
          <w:b w:val="0"/>
          <w:color w:val="auto"/>
          <w:spacing w:val="-6"/>
          <w:sz w:val="28"/>
          <w:szCs w:val="28"/>
        </w:rPr>
        <w:t>муниципальной функции</w:t>
      </w:r>
      <w:r w:rsidR="00681853" w:rsidRPr="00681853">
        <w:rPr>
          <w:rFonts w:ascii="Times New Roman" w:hAnsi="Times New Roman" w:cs="Times New Roman"/>
          <w:b w:val="0"/>
          <w:sz w:val="28"/>
          <w:szCs w:val="28"/>
        </w:rPr>
        <w:t xml:space="preserve"> </w:t>
      </w:r>
      <w:r w:rsidR="00681853" w:rsidRPr="00681853">
        <w:rPr>
          <w:rFonts w:ascii="Times New Roman" w:hAnsi="Times New Roman" w:cs="Times New Roman"/>
          <w:b w:val="0"/>
          <w:color w:val="auto"/>
          <w:spacing w:val="-6"/>
          <w:sz w:val="28"/>
          <w:szCs w:val="28"/>
        </w:rPr>
        <w:t>«Осуществление</w:t>
      </w:r>
    </w:p>
    <w:p w:rsidR="00681853" w:rsidRPr="00681853" w:rsidRDefault="00681853" w:rsidP="00681853">
      <w:pPr>
        <w:pStyle w:val="1"/>
        <w:spacing w:before="0" w:after="0"/>
        <w:rPr>
          <w:rFonts w:ascii="Times New Roman" w:hAnsi="Times New Roman" w:cs="Times New Roman"/>
          <w:b w:val="0"/>
          <w:color w:val="auto"/>
          <w:spacing w:val="-6"/>
          <w:sz w:val="28"/>
          <w:szCs w:val="28"/>
        </w:rPr>
      </w:pPr>
      <w:r w:rsidRPr="00681853">
        <w:rPr>
          <w:rFonts w:ascii="Times New Roman" w:hAnsi="Times New Roman" w:cs="Times New Roman"/>
          <w:b w:val="0"/>
          <w:color w:val="auto"/>
          <w:spacing w:val="-6"/>
          <w:sz w:val="28"/>
          <w:szCs w:val="28"/>
        </w:rPr>
        <w:t xml:space="preserve"> муниципального контроля в области торговой деятельности </w:t>
      </w:r>
    </w:p>
    <w:p w:rsidR="00681853" w:rsidRDefault="00681853" w:rsidP="00681853">
      <w:pPr>
        <w:pStyle w:val="1"/>
        <w:spacing w:before="0" w:after="0"/>
        <w:rPr>
          <w:rFonts w:ascii="Times New Roman" w:hAnsi="Times New Roman" w:cs="Times New Roman"/>
          <w:b w:val="0"/>
          <w:color w:val="auto"/>
          <w:spacing w:val="-6"/>
          <w:sz w:val="28"/>
          <w:szCs w:val="28"/>
        </w:rPr>
      </w:pPr>
      <w:r w:rsidRPr="00681853">
        <w:rPr>
          <w:rFonts w:ascii="Times New Roman" w:hAnsi="Times New Roman" w:cs="Times New Roman"/>
          <w:b w:val="0"/>
          <w:color w:val="auto"/>
          <w:spacing w:val="-6"/>
          <w:sz w:val="28"/>
          <w:szCs w:val="28"/>
        </w:rPr>
        <w:t xml:space="preserve">на территории </w:t>
      </w:r>
      <w:r w:rsidR="0049541D">
        <w:rPr>
          <w:rFonts w:ascii="Times New Roman" w:hAnsi="Times New Roman" w:cs="Times New Roman"/>
          <w:b w:val="0"/>
          <w:color w:val="auto"/>
          <w:spacing w:val="-6"/>
          <w:sz w:val="28"/>
          <w:szCs w:val="28"/>
        </w:rPr>
        <w:t>Старомышастовского</w:t>
      </w:r>
      <w:r w:rsidRPr="00681853">
        <w:rPr>
          <w:rFonts w:ascii="Times New Roman" w:hAnsi="Times New Roman" w:cs="Times New Roman"/>
          <w:b w:val="0"/>
          <w:color w:val="auto"/>
          <w:spacing w:val="-6"/>
          <w:sz w:val="28"/>
          <w:szCs w:val="28"/>
        </w:rPr>
        <w:t xml:space="preserve"> сельского</w:t>
      </w:r>
      <w:r>
        <w:rPr>
          <w:rFonts w:ascii="Times New Roman" w:hAnsi="Times New Roman" w:cs="Times New Roman"/>
          <w:b w:val="0"/>
          <w:color w:val="auto"/>
          <w:spacing w:val="-6"/>
          <w:sz w:val="28"/>
          <w:szCs w:val="28"/>
        </w:rPr>
        <w:t xml:space="preserve"> </w:t>
      </w:r>
      <w:r w:rsidRPr="00681853">
        <w:rPr>
          <w:rFonts w:ascii="Times New Roman" w:hAnsi="Times New Roman" w:cs="Times New Roman"/>
          <w:b w:val="0"/>
          <w:color w:val="auto"/>
          <w:spacing w:val="-6"/>
          <w:sz w:val="28"/>
          <w:szCs w:val="28"/>
        </w:rPr>
        <w:t xml:space="preserve">поселения </w:t>
      </w:r>
    </w:p>
    <w:p w:rsidR="00681853" w:rsidRDefault="00681853" w:rsidP="00681853">
      <w:pPr>
        <w:pStyle w:val="1"/>
        <w:spacing w:before="0" w:after="0"/>
        <w:rPr>
          <w:rFonts w:ascii="Times New Roman" w:hAnsi="Times New Roman" w:cs="Times New Roman"/>
          <w:b w:val="0"/>
          <w:sz w:val="28"/>
          <w:szCs w:val="28"/>
        </w:rPr>
      </w:pPr>
      <w:r w:rsidRPr="00681853">
        <w:rPr>
          <w:rFonts w:ascii="Times New Roman" w:hAnsi="Times New Roman" w:cs="Times New Roman"/>
          <w:b w:val="0"/>
          <w:color w:val="auto"/>
          <w:spacing w:val="-6"/>
          <w:sz w:val="28"/>
          <w:szCs w:val="28"/>
        </w:rPr>
        <w:t>Динского района</w:t>
      </w:r>
      <w:r>
        <w:rPr>
          <w:rFonts w:ascii="Times New Roman" w:hAnsi="Times New Roman" w:cs="Times New Roman"/>
          <w:color w:val="auto"/>
          <w:spacing w:val="-6"/>
          <w:sz w:val="28"/>
          <w:szCs w:val="28"/>
        </w:rPr>
        <w:t>»</w:t>
      </w:r>
    </w:p>
    <w:p w:rsidR="00655B4A" w:rsidRPr="00AF215E" w:rsidRDefault="00655B4A" w:rsidP="00655B4A">
      <w:pPr>
        <w:ind w:left="540" w:right="581"/>
        <w:jc w:val="center"/>
        <w:rPr>
          <w:rFonts w:ascii="Times New Roman" w:hAnsi="Times New Roman" w:cs="Times New Roman"/>
          <w:b/>
          <w:sz w:val="28"/>
        </w:rPr>
      </w:pPr>
    </w:p>
    <w:p w:rsidR="00655B4A" w:rsidRPr="00AF215E" w:rsidRDefault="00655B4A" w:rsidP="00655B4A">
      <w:pPr>
        <w:ind w:left="540" w:right="401"/>
        <w:jc w:val="center"/>
        <w:rPr>
          <w:rFonts w:ascii="Times New Roman" w:hAnsi="Times New Roman" w:cs="Times New Roman"/>
          <w:sz w:val="28"/>
        </w:rPr>
      </w:pPr>
    </w:p>
    <w:p w:rsidR="00655B4A" w:rsidRDefault="00655B4A" w:rsidP="00655B4A">
      <w:pPr>
        <w:rPr>
          <w:rFonts w:ascii="Times New Roman" w:hAnsi="Times New Roman" w:cs="Times New Roman"/>
          <w:bCs/>
          <w:sz w:val="28"/>
        </w:rPr>
      </w:pPr>
    </w:p>
    <w:p w:rsidR="00681853" w:rsidRPr="00130310" w:rsidRDefault="00681853" w:rsidP="00681853">
      <w:pPr>
        <w:rPr>
          <w:rFonts w:ascii="Times New Roman" w:hAnsi="Times New Roman" w:cs="Times New Roman"/>
          <w:sz w:val="28"/>
          <w:szCs w:val="28"/>
        </w:rPr>
      </w:pPr>
      <w:r w:rsidRPr="00130310">
        <w:rPr>
          <w:rFonts w:ascii="Times New Roman" w:hAnsi="Times New Roman" w:cs="Times New Roman"/>
          <w:sz w:val="28"/>
          <w:szCs w:val="28"/>
        </w:rPr>
        <w:t>Проект подготовлен и внесен:</w:t>
      </w:r>
    </w:p>
    <w:p w:rsidR="00681853" w:rsidRPr="00130310" w:rsidRDefault="00681853" w:rsidP="00681853">
      <w:pPr>
        <w:rPr>
          <w:rFonts w:ascii="Times New Roman" w:hAnsi="Times New Roman" w:cs="Times New Roman"/>
          <w:sz w:val="28"/>
          <w:szCs w:val="28"/>
        </w:rPr>
      </w:pPr>
      <w:r>
        <w:rPr>
          <w:rFonts w:ascii="Times New Roman" w:hAnsi="Times New Roman" w:cs="Times New Roman"/>
          <w:sz w:val="28"/>
          <w:szCs w:val="28"/>
        </w:rPr>
        <w:t xml:space="preserve">Специалист </w:t>
      </w:r>
      <w:r w:rsidR="0049541D">
        <w:rPr>
          <w:rFonts w:ascii="Times New Roman" w:hAnsi="Times New Roman" w:cs="Times New Roman"/>
          <w:sz w:val="28"/>
          <w:szCs w:val="28"/>
        </w:rPr>
        <w:t>общего отдела</w:t>
      </w:r>
      <w:r w:rsidRPr="00130310">
        <w:rPr>
          <w:rFonts w:ascii="Times New Roman" w:hAnsi="Times New Roman" w:cs="Times New Roman"/>
          <w:sz w:val="28"/>
          <w:szCs w:val="28"/>
        </w:rPr>
        <w:tab/>
      </w:r>
      <w:r w:rsidRPr="00130310">
        <w:rPr>
          <w:rFonts w:ascii="Times New Roman" w:hAnsi="Times New Roman" w:cs="Times New Roman"/>
          <w:sz w:val="28"/>
          <w:szCs w:val="28"/>
        </w:rPr>
        <w:tab/>
      </w:r>
      <w:r w:rsidRPr="00130310">
        <w:rPr>
          <w:rFonts w:ascii="Times New Roman" w:hAnsi="Times New Roman" w:cs="Times New Roman"/>
          <w:sz w:val="28"/>
          <w:szCs w:val="28"/>
        </w:rPr>
        <w:tab/>
      </w:r>
      <w:r w:rsidRPr="0013031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3031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B0940">
        <w:rPr>
          <w:rFonts w:ascii="Times New Roman" w:hAnsi="Times New Roman" w:cs="Times New Roman"/>
          <w:sz w:val="28"/>
          <w:szCs w:val="28"/>
        </w:rPr>
        <w:t>Е.А.Акименкова</w:t>
      </w:r>
      <w:proofErr w:type="spellEnd"/>
    </w:p>
    <w:p w:rsidR="00681853" w:rsidRPr="00130310" w:rsidRDefault="00681853" w:rsidP="00681853">
      <w:pPr>
        <w:rPr>
          <w:rFonts w:ascii="Times New Roman" w:hAnsi="Times New Roman" w:cs="Times New Roman"/>
          <w:sz w:val="28"/>
          <w:szCs w:val="28"/>
        </w:rPr>
      </w:pPr>
    </w:p>
    <w:p w:rsidR="00681853" w:rsidRPr="00130310" w:rsidRDefault="00681853" w:rsidP="00681853">
      <w:pPr>
        <w:rPr>
          <w:rFonts w:ascii="Times New Roman" w:hAnsi="Times New Roman" w:cs="Times New Roman"/>
          <w:sz w:val="28"/>
          <w:szCs w:val="28"/>
        </w:rPr>
      </w:pPr>
      <w:r w:rsidRPr="00130310">
        <w:rPr>
          <w:rFonts w:ascii="Times New Roman" w:hAnsi="Times New Roman" w:cs="Times New Roman"/>
          <w:sz w:val="28"/>
          <w:szCs w:val="28"/>
        </w:rPr>
        <w:t>Проект согласован:</w:t>
      </w:r>
    </w:p>
    <w:p w:rsidR="00681853" w:rsidRDefault="00681853" w:rsidP="00681853">
      <w:pPr>
        <w:rPr>
          <w:rFonts w:ascii="Times New Roman" w:hAnsi="Times New Roman" w:cs="Times New Roman"/>
          <w:sz w:val="28"/>
          <w:szCs w:val="28"/>
        </w:rPr>
      </w:pPr>
    </w:p>
    <w:p w:rsidR="00681853" w:rsidRPr="00130310" w:rsidRDefault="007260ED" w:rsidP="00681853">
      <w:pPr>
        <w:rPr>
          <w:rFonts w:ascii="Times New Roman" w:hAnsi="Times New Roman" w:cs="Times New Roman"/>
          <w:sz w:val="28"/>
          <w:szCs w:val="28"/>
        </w:rPr>
      </w:pPr>
      <w:r>
        <w:rPr>
          <w:rFonts w:ascii="Times New Roman" w:hAnsi="Times New Roman" w:cs="Times New Roman"/>
          <w:sz w:val="28"/>
          <w:szCs w:val="28"/>
        </w:rPr>
        <w:t>Начальник</w:t>
      </w:r>
      <w:r w:rsidR="00681853" w:rsidRPr="00130310">
        <w:rPr>
          <w:rFonts w:ascii="Times New Roman" w:hAnsi="Times New Roman" w:cs="Times New Roman"/>
          <w:sz w:val="28"/>
          <w:szCs w:val="28"/>
        </w:rPr>
        <w:t xml:space="preserve"> общего отдела</w:t>
      </w:r>
      <w:r w:rsidR="00681853" w:rsidRPr="00130310">
        <w:rPr>
          <w:rFonts w:ascii="Times New Roman" w:hAnsi="Times New Roman" w:cs="Times New Roman"/>
          <w:sz w:val="28"/>
          <w:szCs w:val="28"/>
        </w:rPr>
        <w:tab/>
      </w:r>
      <w:r w:rsidR="00681853" w:rsidRPr="00130310">
        <w:rPr>
          <w:rFonts w:ascii="Times New Roman" w:hAnsi="Times New Roman" w:cs="Times New Roman"/>
          <w:sz w:val="28"/>
          <w:szCs w:val="28"/>
        </w:rPr>
        <w:tab/>
      </w:r>
      <w:r w:rsidR="00681853">
        <w:rPr>
          <w:rFonts w:ascii="Times New Roman" w:hAnsi="Times New Roman" w:cs="Times New Roman"/>
          <w:sz w:val="28"/>
          <w:szCs w:val="28"/>
        </w:rPr>
        <w:t xml:space="preserve">                 </w:t>
      </w:r>
      <w:r w:rsidR="00681853" w:rsidRPr="00130310">
        <w:rPr>
          <w:rFonts w:ascii="Times New Roman" w:hAnsi="Times New Roman" w:cs="Times New Roman"/>
          <w:sz w:val="28"/>
          <w:szCs w:val="28"/>
        </w:rPr>
        <w:tab/>
      </w:r>
      <w:r>
        <w:rPr>
          <w:rFonts w:ascii="Times New Roman" w:hAnsi="Times New Roman" w:cs="Times New Roman"/>
          <w:sz w:val="28"/>
          <w:szCs w:val="28"/>
        </w:rPr>
        <w:t xml:space="preserve">        </w:t>
      </w:r>
      <w:r w:rsidR="00681853" w:rsidRPr="00130310">
        <w:rPr>
          <w:rFonts w:ascii="Times New Roman" w:hAnsi="Times New Roman" w:cs="Times New Roman"/>
          <w:sz w:val="28"/>
          <w:szCs w:val="28"/>
        </w:rPr>
        <w:t xml:space="preserve">      </w:t>
      </w:r>
      <w:r w:rsidR="00A43B1A">
        <w:rPr>
          <w:rFonts w:ascii="Times New Roman" w:hAnsi="Times New Roman" w:cs="Times New Roman"/>
          <w:sz w:val="28"/>
          <w:szCs w:val="28"/>
        </w:rPr>
        <w:t xml:space="preserve"> </w:t>
      </w:r>
      <w:r>
        <w:rPr>
          <w:rFonts w:ascii="Times New Roman" w:hAnsi="Times New Roman" w:cs="Times New Roman"/>
          <w:sz w:val="28"/>
          <w:szCs w:val="28"/>
        </w:rPr>
        <w:t xml:space="preserve">О.А. </w:t>
      </w:r>
      <w:proofErr w:type="spellStart"/>
      <w:r>
        <w:rPr>
          <w:rFonts w:ascii="Times New Roman" w:hAnsi="Times New Roman" w:cs="Times New Roman"/>
          <w:sz w:val="28"/>
          <w:szCs w:val="28"/>
        </w:rPr>
        <w:t>Левдина</w:t>
      </w:r>
      <w:proofErr w:type="spellEnd"/>
    </w:p>
    <w:p w:rsidR="00681853" w:rsidRPr="00130310" w:rsidRDefault="00681853" w:rsidP="00681853">
      <w:pPr>
        <w:rPr>
          <w:rFonts w:ascii="Times New Roman" w:hAnsi="Times New Roman" w:cs="Times New Roman"/>
          <w:sz w:val="28"/>
          <w:szCs w:val="28"/>
        </w:rPr>
      </w:pPr>
    </w:p>
    <w:p w:rsidR="00A43B1A" w:rsidRDefault="00A43B1A" w:rsidP="00681853">
      <w:pPr>
        <w:rPr>
          <w:rFonts w:ascii="Times New Roman" w:hAnsi="Times New Roman" w:cs="Times New Roman"/>
          <w:sz w:val="28"/>
          <w:szCs w:val="28"/>
        </w:rPr>
      </w:pPr>
      <w:r>
        <w:rPr>
          <w:rFonts w:ascii="Times New Roman" w:hAnsi="Times New Roman" w:cs="Times New Roman"/>
          <w:sz w:val="28"/>
          <w:szCs w:val="28"/>
        </w:rPr>
        <w:t>Глава Старомышастовского</w:t>
      </w:r>
    </w:p>
    <w:p w:rsidR="00681853" w:rsidRDefault="00A43B1A" w:rsidP="00681853">
      <w:pPr>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w:t>
      </w:r>
      <w:proofErr w:type="spellStart"/>
      <w:r>
        <w:rPr>
          <w:rFonts w:ascii="Times New Roman" w:hAnsi="Times New Roman" w:cs="Times New Roman"/>
          <w:sz w:val="28"/>
          <w:szCs w:val="28"/>
        </w:rPr>
        <w:t>Гриценко</w:t>
      </w:r>
      <w:proofErr w:type="spellEnd"/>
    </w:p>
    <w:p w:rsidR="00681853" w:rsidRDefault="00681853" w:rsidP="00681853">
      <w:pPr>
        <w:rPr>
          <w:rFonts w:ascii="Times New Roman" w:hAnsi="Times New Roman" w:cs="Times New Roman"/>
          <w:sz w:val="28"/>
          <w:szCs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Default="00681853" w:rsidP="00655B4A">
      <w:pPr>
        <w:rPr>
          <w:rFonts w:ascii="Times New Roman" w:hAnsi="Times New Roman" w:cs="Times New Roman"/>
          <w:bCs/>
          <w:sz w:val="28"/>
        </w:rPr>
      </w:pPr>
    </w:p>
    <w:p w:rsidR="00681853" w:rsidRPr="00AF215E" w:rsidRDefault="00681853" w:rsidP="00655B4A">
      <w:pPr>
        <w:rPr>
          <w:rFonts w:ascii="Times New Roman" w:hAnsi="Times New Roman" w:cs="Times New Roman"/>
          <w:bCs/>
          <w:sz w:val="28"/>
        </w:rPr>
      </w:pPr>
    </w:p>
    <w:p w:rsidR="00655B4A" w:rsidRPr="00AF215E" w:rsidRDefault="00655B4A" w:rsidP="00655B4A">
      <w:pPr>
        <w:rPr>
          <w:rFonts w:ascii="Times New Roman" w:hAnsi="Times New Roman" w:cs="Times New Roman"/>
          <w:bCs/>
          <w:sz w:val="28"/>
        </w:rPr>
      </w:pPr>
    </w:p>
    <w:p w:rsidR="00655B4A" w:rsidRDefault="00655B4A" w:rsidP="001916A6">
      <w:pPr>
        <w:pStyle w:val="1"/>
        <w:spacing w:before="0" w:after="0"/>
        <w:ind w:firstLine="851"/>
        <w:jc w:val="both"/>
        <w:rPr>
          <w:rFonts w:ascii="Times New Roman" w:hAnsi="Times New Roman" w:cs="Times New Roman"/>
          <w:b w:val="0"/>
          <w:color w:val="000000"/>
          <w:sz w:val="28"/>
          <w:szCs w:val="28"/>
        </w:rPr>
      </w:pPr>
    </w:p>
    <w:p w:rsidR="00655B4A" w:rsidRDefault="00655B4A" w:rsidP="001916A6">
      <w:pPr>
        <w:pStyle w:val="1"/>
        <w:spacing w:before="0" w:after="0"/>
        <w:ind w:firstLine="851"/>
        <w:jc w:val="both"/>
        <w:rPr>
          <w:rFonts w:ascii="Times New Roman" w:hAnsi="Times New Roman" w:cs="Times New Roman"/>
          <w:b w:val="0"/>
          <w:color w:val="000000"/>
          <w:sz w:val="28"/>
          <w:szCs w:val="28"/>
        </w:rPr>
      </w:pPr>
    </w:p>
    <w:p w:rsidR="00655B4A" w:rsidRDefault="00655B4A" w:rsidP="001916A6">
      <w:pPr>
        <w:pStyle w:val="1"/>
        <w:spacing w:before="0" w:after="0"/>
        <w:ind w:firstLine="851"/>
        <w:jc w:val="both"/>
        <w:rPr>
          <w:rFonts w:ascii="Times New Roman" w:hAnsi="Times New Roman" w:cs="Times New Roman"/>
          <w:b w:val="0"/>
          <w:color w:val="000000"/>
          <w:sz w:val="28"/>
          <w:szCs w:val="28"/>
        </w:rPr>
      </w:pPr>
    </w:p>
    <w:p w:rsidR="00E04B45" w:rsidRDefault="00E04B45" w:rsidP="00E04B45"/>
    <w:p w:rsidR="00E04B45" w:rsidRDefault="00E04B45" w:rsidP="00E04B45"/>
    <w:p w:rsidR="00E04B45" w:rsidRDefault="00E04B45" w:rsidP="00E04B45"/>
    <w:p w:rsidR="00E04B45" w:rsidRDefault="00E04B45" w:rsidP="00E04B45"/>
    <w:p w:rsidR="00E04B45" w:rsidRPr="00E04B45" w:rsidRDefault="00A43B1A" w:rsidP="00E04B45">
      <w:pPr>
        <w:ind w:left="4860"/>
        <w:jc w:val="center"/>
        <w:rPr>
          <w:rFonts w:ascii="Times New Roman" w:hAnsi="Times New Roman" w:cs="Times New Roman"/>
          <w:sz w:val="28"/>
          <w:szCs w:val="28"/>
        </w:rPr>
      </w:pPr>
      <w:r>
        <w:rPr>
          <w:rFonts w:ascii="Times New Roman" w:hAnsi="Times New Roman" w:cs="Times New Roman"/>
          <w:sz w:val="28"/>
          <w:szCs w:val="28"/>
        </w:rPr>
        <w:br w:type="page"/>
      </w:r>
      <w:r w:rsidR="00E04B45" w:rsidRPr="00E04B45">
        <w:rPr>
          <w:rFonts w:ascii="Times New Roman" w:hAnsi="Times New Roman" w:cs="Times New Roman"/>
          <w:sz w:val="28"/>
          <w:szCs w:val="28"/>
        </w:rPr>
        <w:lastRenderedPageBreak/>
        <w:t>ПРИЛОЖЕНИЕ</w:t>
      </w:r>
    </w:p>
    <w:p w:rsidR="00E04B45" w:rsidRPr="00E04B45" w:rsidRDefault="00E04B45" w:rsidP="00E04B45">
      <w:pPr>
        <w:ind w:left="4860"/>
        <w:jc w:val="center"/>
        <w:rPr>
          <w:rFonts w:ascii="Times New Roman" w:hAnsi="Times New Roman" w:cs="Times New Roman"/>
          <w:sz w:val="28"/>
          <w:szCs w:val="28"/>
        </w:rPr>
      </w:pPr>
    </w:p>
    <w:p w:rsidR="00E04B45" w:rsidRPr="00E04B45" w:rsidRDefault="00E04B45" w:rsidP="00E04B45">
      <w:pPr>
        <w:ind w:left="4860"/>
        <w:jc w:val="center"/>
        <w:rPr>
          <w:rFonts w:ascii="Times New Roman" w:hAnsi="Times New Roman" w:cs="Times New Roman"/>
          <w:sz w:val="28"/>
          <w:szCs w:val="28"/>
        </w:rPr>
      </w:pPr>
      <w:r w:rsidRPr="00E04B45">
        <w:rPr>
          <w:rFonts w:ascii="Times New Roman" w:hAnsi="Times New Roman" w:cs="Times New Roman"/>
          <w:sz w:val="28"/>
          <w:szCs w:val="28"/>
        </w:rPr>
        <w:t>УТВЕРЖДЕН</w:t>
      </w:r>
    </w:p>
    <w:p w:rsidR="00E04B45" w:rsidRPr="00E04B45" w:rsidRDefault="00E04B45" w:rsidP="00E04B45">
      <w:pPr>
        <w:ind w:left="4860" w:firstLine="0"/>
        <w:rPr>
          <w:rFonts w:ascii="Times New Roman" w:hAnsi="Times New Roman" w:cs="Times New Roman"/>
          <w:sz w:val="28"/>
          <w:szCs w:val="28"/>
        </w:rPr>
      </w:pPr>
      <w:r>
        <w:rPr>
          <w:rFonts w:ascii="Times New Roman" w:hAnsi="Times New Roman" w:cs="Times New Roman"/>
          <w:sz w:val="28"/>
          <w:szCs w:val="28"/>
        </w:rPr>
        <w:t xml:space="preserve">        постановлением а</w:t>
      </w:r>
      <w:r w:rsidRPr="00E04B45">
        <w:rPr>
          <w:rFonts w:ascii="Times New Roman" w:hAnsi="Times New Roman" w:cs="Times New Roman"/>
          <w:sz w:val="28"/>
          <w:szCs w:val="28"/>
        </w:rPr>
        <w:t>дминистрации</w:t>
      </w:r>
    </w:p>
    <w:p w:rsidR="00A43B1A" w:rsidRDefault="00A43B1A" w:rsidP="00A43B1A">
      <w:pPr>
        <w:jc w:val="center"/>
        <w:rPr>
          <w:rFonts w:ascii="Times New Roman" w:hAnsi="Times New Roman" w:cs="Times New Roman"/>
          <w:sz w:val="28"/>
          <w:szCs w:val="28"/>
        </w:rPr>
      </w:pPr>
      <w:r>
        <w:rPr>
          <w:rFonts w:ascii="Times New Roman" w:hAnsi="Times New Roman" w:cs="Times New Roman"/>
          <w:sz w:val="28"/>
          <w:szCs w:val="28"/>
        </w:rPr>
        <w:t xml:space="preserve">                                                             Старомышастовского сельского</w:t>
      </w:r>
    </w:p>
    <w:p w:rsidR="00E04B45" w:rsidRPr="00E04B45" w:rsidRDefault="00A43B1A" w:rsidP="00A43B1A">
      <w:pPr>
        <w:jc w:val="center"/>
        <w:rPr>
          <w:rFonts w:ascii="Times New Roman" w:hAnsi="Times New Roman" w:cs="Times New Roman"/>
          <w:sz w:val="28"/>
          <w:szCs w:val="28"/>
        </w:rPr>
      </w:pPr>
      <w:r>
        <w:rPr>
          <w:rFonts w:ascii="Times New Roman" w:hAnsi="Times New Roman" w:cs="Times New Roman"/>
          <w:sz w:val="28"/>
          <w:szCs w:val="28"/>
        </w:rPr>
        <w:t xml:space="preserve">                                                                 </w:t>
      </w:r>
      <w:r w:rsidR="00E04B45" w:rsidRPr="00E04B45">
        <w:rPr>
          <w:rFonts w:ascii="Times New Roman" w:hAnsi="Times New Roman" w:cs="Times New Roman"/>
          <w:sz w:val="28"/>
          <w:szCs w:val="28"/>
        </w:rPr>
        <w:t>поселения</w:t>
      </w:r>
    </w:p>
    <w:p w:rsidR="00E04B45" w:rsidRPr="00E04B45" w:rsidRDefault="00E04B45" w:rsidP="00E04B45">
      <w:pPr>
        <w:ind w:left="4860"/>
        <w:jc w:val="center"/>
        <w:rPr>
          <w:rFonts w:ascii="Times New Roman" w:hAnsi="Times New Roman" w:cs="Times New Roman"/>
          <w:sz w:val="28"/>
          <w:szCs w:val="28"/>
        </w:rPr>
      </w:pPr>
      <w:r w:rsidRPr="00E04B45">
        <w:rPr>
          <w:rFonts w:ascii="Times New Roman" w:hAnsi="Times New Roman" w:cs="Times New Roman"/>
          <w:sz w:val="28"/>
          <w:szCs w:val="28"/>
        </w:rPr>
        <w:t>Динского района</w:t>
      </w:r>
    </w:p>
    <w:p w:rsidR="00E04B45" w:rsidRPr="00E04B45" w:rsidRDefault="00E04B45" w:rsidP="00E04B45">
      <w:pPr>
        <w:ind w:left="4860"/>
        <w:jc w:val="center"/>
        <w:rPr>
          <w:rFonts w:ascii="Times New Roman" w:hAnsi="Times New Roman" w:cs="Times New Roman"/>
          <w:sz w:val="28"/>
          <w:szCs w:val="28"/>
        </w:rPr>
      </w:pPr>
      <w:r w:rsidRPr="00E04B45">
        <w:rPr>
          <w:rFonts w:ascii="Times New Roman" w:hAnsi="Times New Roman" w:cs="Times New Roman"/>
          <w:sz w:val="28"/>
          <w:szCs w:val="28"/>
        </w:rPr>
        <w:t xml:space="preserve">от </w:t>
      </w:r>
      <w:r w:rsidR="00A43B1A">
        <w:rPr>
          <w:rFonts w:ascii="Times New Roman" w:hAnsi="Times New Roman" w:cs="Times New Roman"/>
          <w:sz w:val="28"/>
          <w:szCs w:val="28"/>
        </w:rPr>
        <w:t>____________</w:t>
      </w:r>
      <w:r w:rsidRPr="00A245F3">
        <w:rPr>
          <w:rFonts w:ascii="Times New Roman" w:hAnsi="Times New Roman" w:cs="Times New Roman"/>
          <w:sz w:val="28"/>
          <w:szCs w:val="28"/>
        </w:rPr>
        <w:t xml:space="preserve"> </w:t>
      </w:r>
      <w:r w:rsidRPr="00E04B45">
        <w:rPr>
          <w:rFonts w:ascii="Times New Roman" w:hAnsi="Times New Roman" w:cs="Times New Roman"/>
          <w:sz w:val="28"/>
          <w:szCs w:val="28"/>
        </w:rPr>
        <w:t xml:space="preserve">№ </w:t>
      </w:r>
      <w:r w:rsidR="00A43B1A">
        <w:rPr>
          <w:rFonts w:ascii="Times New Roman" w:hAnsi="Times New Roman" w:cs="Times New Roman"/>
          <w:sz w:val="28"/>
          <w:szCs w:val="28"/>
        </w:rPr>
        <w:t>_______</w:t>
      </w:r>
    </w:p>
    <w:p w:rsidR="00E04B45" w:rsidRPr="002060A1" w:rsidRDefault="00E04B45" w:rsidP="00E04B45">
      <w:pPr>
        <w:jc w:val="right"/>
        <w:rPr>
          <w:rFonts w:ascii="Times New Roman" w:hAnsi="Times New Roman" w:cs="Times New Roman"/>
        </w:rPr>
      </w:pPr>
    </w:p>
    <w:p w:rsidR="00E04B45" w:rsidRPr="002060A1" w:rsidRDefault="00E04B45" w:rsidP="00E04B45">
      <w:pPr>
        <w:jc w:val="right"/>
        <w:rPr>
          <w:rFonts w:ascii="Times New Roman" w:hAnsi="Times New Roman" w:cs="Times New Roman"/>
        </w:rPr>
      </w:pPr>
    </w:p>
    <w:p w:rsidR="00E04B45" w:rsidRPr="002060A1" w:rsidRDefault="00E04B45" w:rsidP="00E04B45">
      <w:pPr>
        <w:jc w:val="right"/>
        <w:rPr>
          <w:rFonts w:ascii="Times New Roman" w:hAnsi="Times New Roman" w:cs="Times New Roman"/>
        </w:rPr>
      </w:pPr>
    </w:p>
    <w:p w:rsidR="00E04B45" w:rsidRPr="00E04B45" w:rsidRDefault="00E04B45" w:rsidP="00E04B45">
      <w:pPr>
        <w:jc w:val="center"/>
        <w:rPr>
          <w:rFonts w:ascii="Times New Roman" w:hAnsi="Times New Roman" w:cs="Times New Roman"/>
          <w:b/>
          <w:bCs/>
          <w:sz w:val="28"/>
          <w:szCs w:val="28"/>
        </w:rPr>
      </w:pPr>
      <w:r w:rsidRPr="00E04B45">
        <w:rPr>
          <w:rFonts w:ascii="Times New Roman" w:hAnsi="Times New Roman" w:cs="Times New Roman"/>
          <w:b/>
          <w:bCs/>
          <w:sz w:val="28"/>
          <w:szCs w:val="28"/>
        </w:rPr>
        <w:t xml:space="preserve">Административный регламент </w:t>
      </w:r>
    </w:p>
    <w:p w:rsidR="00D1756A" w:rsidRDefault="00E04B45" w:rsidP="00E04B45">
      <w:pPr>
        <w:pStyle w:val="1"/>
        <w:spacing w:before="0" w:after="0"/>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исполнения администрацией </w:t>
      </w:r>
      <w:r w:rsidR="00A43B1A">
        <w:rPr>
          <w:rFonts w:ascii="Times New Roman" w:hAnsi="Times New Roman" w:cs="Times New Roman"/>
          <w:bCs w:val="0"/>
          <w:color w:val="auto"/>
          <w:sz w:val="28"/>
          <w:szCs w:val="28"/>
        </w:rPr>
        <w:t>Старомышастовского</w:t>
      </w:r>
      <w:r>
        <w:rPr>
          <w:rFonts w:ascii="Times New Roman" w:hAnsi="Times New Roman" w:cs="Times New Roman"/>
          <w:bCs w:val="0"/>
          <w:color w:val="auto"/>
          <w:sz w:val="28"/>
          <w:szCs w:val="28"/>
        </w:rPr>
        <w:t xml:space="preserve"> сельского поселения</w:t>
      </w:r>
    </w:p>
    <w:p w:rsidR="00E04B45" w:rsidRPr="00E04B45" w:rsidRDefault="00E04B45" w:rsidP="00E04B45">
      <w:pPr>
        <w:pStyle w:val="1"/>
        <w:spacing w:before="0" w:after="0"/>
        <w:rPr>
          <w:rFonts w:ascii="Times New Roman" w:hAnsi="Times New Roman" w:cs="Times New Roman"/>
          <w:color w:val="auto"/>
          <w:spacing w:val="-6"/>
          <w:sz w:val="28"/>
          <w:szCs w:val="28"/>
        </w:rPr>
      </w:pPr>
      <w:r>
        <w:rPr>
          <w:rFonts w:ascii="Times New Roman" w:hAnsi="Times New Roman" w:cs="Times New Roman"/>
          <w:bCs w:val="0"/>
          <w:color w:val="auto"/>
          <w:sz w:val="28"/>
          <w:szCs w:val="28"/>
        </w:rPr>
        <w:t xml:space="preserve"> Динского района</w:t>
      </w:r>
      <w:r w:rsidRPr="00E04B45">
        <w:rPr>
          <w:rFonts w:ascii="Times New Roman" w:hAnsi="Times New Roman" w:cs="Times New Roman"/>
          <w:bCs w:val="0"/>
          <w:color w:val="auto"/>
          <w:sz w:val="28"/>
          <w:szCs w:val="28"/>
        </w:rPr>
        <w:t xml:space="preserve"> муниципальной функции </w:t>
      </w:r>
      <w:r w:rsidRPr="00E04B45">
        <w:rPr>
          <w:rFonts w:ascii="Times New Roman" w:hAnsi="Times New Roman" w:cs="Times New Roman"/>
          <w:color w:val="auto"/>
          <w:spacing w:val="-6"/>
          <w:sz w:val="28"/>
          <w:szCs w:val="28"/>
        </w:rPr>
        <w:t>«Осуществление</w:t>
      </w:r>
    </w:p>
    <w:p w:rsidR="00E04B45" w:rsidRPr="00E04B45" w:rsidRDefault="00E04B45" w:rsidP="00E04B45">
      <w:pPr>
        <w:pStyle w:val="1"/>
        <w:spacing w:before="0" w:after="0"/>
        <w:rPr>
          <w:rFonts w:ascii="Times New Roman" w:hAnsi="Times New Roman" w:cs="Times New Roman"/>
          <w:color w:val="auto"/>
          <w:spacing w:val="-6"/>
          <w:sz w:val="28"/>
          <w:szCs w:val="28"/>
        </w:rPr>
      </w:pPr>
      <w:r w:rsidRPr="00E04B45">
        <w:rPr>
          <w:rFonts w:ascii="Times New Roman" w:hAnsi="Times New Roman" w:cs="Times New Roman"/>
          <w:color w:val="auto"/>
          <w:spacing w:val="-6"/>
          <w:sz w:val="28"/>
          <w:szCs w:val="28"/>
        </w:rPr>
        <w:t>муниципального контроля в области торговой деятельности</w:t>
      </w:r>
    </w:p>
    <w:p w:rsidR="00E04B45" w:rsidRPr="00E04B45" w:rsidRDefault="00E04B45" w:rsidP="00E04B45">
      <w:pPr>
        <w:pStyle w:val="1"/>
        <w:spacing w:before="0" w:after="0"/>
        <w:rPr>
          <w:rFonts w:ascii="Times New Roman" w:hAnsi="Times New Roman" w:cs="Times New Roman"/>
          <w:color w:val="auto"/>
          <w:spacing w:val="-6"/>
          <w:sz w:val="28"/>
          <w:szCs w:val="28"/>
        </w:rPr>
      </w:pPr>
      <w:r w:rsidRPr="00E04B45">
        <w:rPr>
          <w:rFonts w:ascii="Times New Roman" w:hAnsi="Times New Roman" w:cs="Times New Roman"/>
          <w:color w:val="auto"/>
          <w:spacing w:val="-6"/>
          <w:sz w:val="28"/>
          <w:szCs w:val="28"/>
        </w:rPr>
        <w:t xml:space="preserve">на территории </w:t>
      </w:r>
      <w:r w:rsidR="00A43B1A">
        <w:rPr>
          <w:rFonts w:ascii="Times New Roman" w:hAnsi="Times New Roman" w:cs="Times New Roman"/>
          <w:color w:val="auto"/>
          <w:spacing w:val="-6"/>
          <w:sz w:val="28"/>
          <w:szCs w:val="28"/>
        </w:rPr>
        <w:t>Старомышастовского</w:t>
      </w:r>
      <w:r w:rsidRPr="00E04B45">
        <w:rPr>
          <w:rFonts w:ascii="Times New Roman" w:hAnsi="Times New Roman" w:cs="Times New Roman"/>
          <w:color w:val="auto"/>
          <w:spacing w:val="-6"/>
          <w:sz w:val="28"/>
          <w:szCs w:val="28"/>
        </w:rPr>
        <w:t xml:space="preserve"> сельского поселения</w:t>
      </w:r>
    </w:p>
    <w:p w:rsidR="00655B4A" w:rsidRDefault="00E04B45" w:rsidP="00E04B45">
      <w:pPr>
        <w:pStyle w:val="1"/>
        <w:spacing w:before="0" w:after="0"/>
        <w:ind w:firstLine="851"/>
        <w:rPr>
          <w:rFonts w:ascii="Times New Roman" w:hAnsi="Times New Roman" w:cs="Times New Roman"/>
          <w:color w:val="auto"/>
          <w:spacing w:val="-6"/>
          <w:sz w:val="28"/>
          <w:szCs w:val="28"/>
        </w:rPr>
      </w:pPr>
      <w:r w:rsidRPr="00E04B45">
        <w:rPr>
          <w:rFonts w:ascii="Times New Roman" w:hAnsi="Times New Roman" w:cs="Times New Roman"/>
          <w:color w:val="auto"/>
          <w:spacing w:val="-6"/>
          <w:sz w:val="28"/>
          <w:szCs w:val="28"/>
        </w:rPr>
        <w:t>Динского района»</w:t>
      </w:r>
    </w:p>
    <w:p w:rsidR="00D1756A" w:rsidRDefault="00D1756A" w:rsidP="00D1756A"/>
    <w:p w:rsidR="00D1756A" w:rsidRPr="00D1756A" w:rsidRDefault="00D1756A" w:rsidP="00D1756A">
      <w:pPr>
        <w:rPr>
          <w:rFonts w:ascii="Times New Roman" w:hAnsi="Times New Roman" w:cs="Times New Roman"/>
          <w:sz w:val="28"/>
          <w:szCs w:val="28"/>
        </w:rPr>
      </w:pPr>
    </w:p>
    <w:p w:rsidR="00D1756A" w:rsidRPr="00D1756A" w:rsidRDefault="00D1756A" w:rsidP="00D1756A">
      <w:pPr>
        <w:jc w:val="center"/>
        <w:rPr>
          <w:rFonts w:ascii="Times New Roman" w:hAnsi="Times New Roman" w:cs="Times New Roman"/>
          <w:b/>
          <w:sz w:val="28"/>
          <w:szCs w:val="28"/>
        </w:rPr>
      </w:pPr>
      <w:r w:rsidRPr="00D1756A">
        <w:rPr>
          <w:rFonts w:ascii="Times New Roman" w:hAnsi="Times New Roman" w:cs="Times New Roman"/>
          <w:b/>
          <w:sz w:val="28"/>
          <w:szCs w:val="28"/>
        </w:rPr>
        <w:t xml:space="preserve">Раздел </w:t>
      </w:r>
      <w:r w:rsidRPr="00D1756A">
        <w:rPr>
          <w:rFonts w:ascii="Times New Roman" w:hAnsi="Times New Roman" w:cs="Times New Roman"/>
          <w:b/>
          <w:sz w:val="28"/>
          <w:szCs w:val="28"/>
          <w:lang w:val="en-US"/>
        </w:rPr>
        <w:t>I</w:t>
      </w:r>
      <w:r w:rsidRPr="00D1756A">
        <w:rPr>
          <w:rFonts w:ascii="Times New Roman" w:hAnsi="Times New Roman" w:cs="Times New Roman"/>
          <w:b/>
          <w:sz w:val="28"/>
          <w:szCs w:val="28"/>
        </w:rPr>
        <w:t xml:space="preserve"> </w:t>
      </w:r>
    </w:p>
    <w:p w:rsidR="00D1756A" w:rsidRPr="00D1756A" w:rsidRDefault="00D1756A" w:rsidP="00D1756A">
      <w:pPr>
        <w:jc w:val="center"/>
        <w:rPr>
          <w:rFonts w:ascii="Times New Roman" w:hAnsi="Times New Roman" w:cs="Times New Roman"/>
          <w:b/>
          <w:sz w:val="28"/>
          <w:szCs w:val="28"/>
        </w:rPr>
      </w:pPr>
      <w:r w:rsidRPr="00D1756A">
        <w:rPr>
          <w:rFonts w:ascii="Times New Roman" w:hAnsi="Times New Roman" w:cs="Times New Roman"/>
          <w:b/>
          <w:sz w:val="28"/>
          <w:szCs w:val="28"/>
        </w:rPr>
        <w:t>Общие положения</w:t>
      </w:r>
    </w:p>
    <w:p w:rsidR="00D1756A" w:rsidRPr="0069350E" w:rsidRDefault="00D1756A" w:rsidP="0069350E">
      <w:pPr>
        <w:ind w:firstLine="709"/>
        <w:rPr>
          <w:rFonts w:ascii="Times New Roman" w:hAnsi="Times New Roman" w:cs="Times New Roman"/>
          <w:sz w:val="28"/>
          <w:szCs w:val="28"/>
        </w:rPr>
      </w:pPr>
      <w:r w:rsidRPr="0069350E">
        <w:rPr>
          <w:rFonts w:ascii="Times New Roman" w:hAnsi="Times New Roman" w:cs="Times New Roman"/>
          <w:sz w:val="28"/>
          <w:szCs w:val="28"/>
        </w:rPr>
        <w:tab/>
      </w:r>
    </w:p>
    <w:p w:rsidR="00D1756A" w:rsidRPr="00D1756A" w:rsidRDefault="00D1756A" w:rsidP="0069350E">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 Наименование муниципальной функции – осуществление муниципального контроля в области торговой деятельности на территории </w:t>
      </w:r>
      <w:r w:rsidR="00A43B1A">
        <w:rPr>
          <w:rFonts w:ascii="Times New Roman" w:hAnsi="Times New Roman" w:cs="Times New Roman"/>
          <w:sz w:val="28"/>
          <w:szCs w:val="28"/>
        </w:rPr>
        <w:t>Старомышастовского</w:t>
      </w:r>
      <w:r w:rsidR="0069350E" w:rsidRPr="0069350E">
        <w:rPr>
          <w:rFonts w:ascii="Times New Roman" w:hAnsi="Times New Roman" w:cs="Times New Roman"/>
          <w:sz w:val="28"/>
          <w:szCs w:val="28"/>
        </w:rPr>
        <w:t xml:space="preserve"> сельского поселения</w:t>
      </w:r>
      <w:r w:rsidR="0069350E">
        <w:rPr>
          <w:rFonts w:ascii="Times New Roman" w:hAnsi="Times New Roman" w:cs="Times New Roman"/>
          <w:sz w:val="28"/>
          <w:szCs w:val="28"/>
        </w:rPr>
        <w:t xml:space="preserve"> </w:t>
      </w:r>
      <w:r w:rsidR="0069350E" w:rsidRPr="0069350E">
        <w:rPr>
          <w:rFonts w:ascii="Times New Roman" w:hAnsi="Times New Roman" w:cs="Times New Roman"/>
          <w:sz w:val="28"/>
          <w:szCs w:val="28"/>
        </w:rPr>
        <w:t xml:space="preserve">Динского района </w:t>
      </w:r>
      <w:r w:rsidRPr="00D1756A">
        <w:rPr>
          <w:rFonts w:ascii="Times New Roman" w:hAnsi="Times New Roman" w:cs="Times New Roman"/>
          <w:sz w:val="28"/>
          <w:szCs w:val="28"/>
        </w:rPr>
        <w:t>(далее – муниципальная функция).</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 xml:space="preserve">2. Органом администрации </w:t>
      </w:r>
      <w:r w:rsidR="00A43B1A">
        <w:rPr>
          <w:rFonts w:ascii="Times New Roman" w:hAnsi="Times New Roman" w:cs="Times New Roman"/>
          <w:sz w:val="28"/>
          <w:szCs w:val="28"/>
        </w:rPr>
        <w:t>Старомышастовского</w:t>
      </w:r>
      <w:r w:rsidR="0069350E" w:rsidRPr="0069350E">
        <w:rPr>
          <w:rFonts w:ascii="Times New Roman" w:hAnsi="Times New Roman" w:cs="Times New Roman"/>
          <w:sz w:val="28"/>
          <w:szCs w:val="28"/>
        </w:rPr>
        <w:t xml:space="preserve"> сельского поселения</w:t>
      </w:r>
      <w:r w:rsidR="0069350E">
        <w:rPr>
          <w:rFonts w:ascii="Times New Roman" w:hAnsi="Times New Roman" w:cs="Times New Roman"/>
          <w:sz w:val="28"/>
          <w:szCs w:val="28"/>
        </w:rPr>
        <w:t xml:space="preserve"> </w:t>
      </w:r>
      <w:r w:rsidR="0069350E" w:rsidRPr="0069350E">
        <w:rPr>
          <w:rFonts w:ascii="Times New Roman" w:hAnsi="Times New Roman" w:cs="Times New Roman"/>
          <w:sz w:val="28"/>
          <w:szCs w:val="28"/>
        </w:rPr>
        <w:t>Динского района</w:t>
      </w:r>
      <w:r w:rsidRPr="00D1756A">
        <w:rPr>
          <w:rFonts w:ascii="Times New Roman" w:hAnsi="Times New Roman" w:cs="Times New Roman"/>
          <w:sz w:val="28"/>
          <w:szCs w:val="28"/>
        </w:rPr>
        <w:t xml:space="preserve">, исполняющим муниципальную функцию, является </w:t>
      </w:r>
      <w:r w:rsidR="00A43B1A">
        <w:rPr>
          <w:rFonts w:ascii="Times New Roman" w:hAnsi="Times New Roman" w:cs="Times New Roman"/>
          <w:sz w:val="28"/>
          <w:szCs w:val="28"/>
        </w:rPr>
        <w:t>общий отдел</w:t>
      </w:r>
      <w:r w:rsidR="0069350E">
        <w:rPr>
          <w:rFonts w:ascii="Times New Roman" w:hAnsi="Times New Roman" w:cs="Times New Roman"/>
          <w:sz w:val="28"/>
          <w:szCs w:val="28"/>
        </w:rPr>
        <w:t xml:space="preserve"> </w:t>
      </w:r>
      <w:r w:rsidRPr="00D1756A">
        <w:rPr>
          <w:rFonts w:ascii="Times New Roman" w:hAnsi="Times New Roman" w:cs="Times New Roman"/>
          <w:sz w:val="28"/>
          <w:szCs w:val="28"/>
        </w:rPr>
        <w:t xml:space="preserve">(далее – </w:t>
      </w:r>
      <w:r w:rsidR="0069350E">
        <w:rPr>
          <w:rFonts w:ascii="Times New Roman" w:hAnsi="Times New Roman" w:cs="Times New Roman"/>
          <w:sz w:val="28"/>
          <w:szCs w:val="28"/>
        </w:rPr>
        <w:t>отдел</w:t>
      </w:r>
      <w:r w:rsidRPr="00D1756A">
        <w:rPr>
          <w:rFonts w:ascii="Times New Roman" w:hAnsi="Times New Roman" w:cs="Times New Roman"/>
          <w:sz w:val="28"/>
          <w:szCs w:val="28"/>
        </w:rPr>
        <w:t>).</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3. Исполнение муниципальной функции осуществляется путём проведения плановых и внеплановых документарных и выездных проверок.</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Проверки проводятся следующими работниками </w:t>
      </w:r>
      <w:r w:rsidR="0069350E">
        <w:rPr>
          <w:rFonts w:ascii="Times New Roman" w:hAnsi="Times New Roman" w:cs="Times New Roman"/>
          <w:sz w:val="28"/>
          <w:szCs w:val="28"/>
        </w:rPr>
        <w:t>отдела</w:t>
      </w:r>
      <w:r w:rsidRPr="00D1756A">
        <w:rPr>
          <w:rFonts w:ascii="Times New Roman" w:hAnsi="Times New Roman" w:cs="Times New Roman"/>
          <w:sz w:val="28"/>
          <w:szCs w:val="28"/>
        </w:rPr>
        <w:t>:</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начальником </w:t>
      </w:r>
      <w:r w:rsidR="00A43B1A">
        <w:rPr>
          <w:rFonts w:ascii="Times New Roman" w:hAnsi="Times New Roman" w:cs="Times New Roman"/>
          <w:sz w:val="28"/>
          <w:szCs w:val="28"/>
        </w:rPr>
        <w:t>общего отдела</w:t>
      </w:r>
      <w:r w:rsidR="00A245F3">
        <w:rPr>
          <w:rFonts w:ascii="Times New Roman" w:hAnsi="Times New Roman" w:cs="Times New Roman"/>
          <w:sz w:val="28"/>
          <w:szCs w:val="28"/>
        </w:rPr>
        <w:t>;</w:t>
      </w:r>
      <w:r w:rsidRPr="00D1756A">
        <w:rPr>
          <w:rFonts w:ascii="Times New Roman" w:hAnsi="Times New Roman" w:cs="Times New Roman"/>
          <w:sz w:val="28"/>
          <w:szCs w:val="28"/>
        </w:rPr>
        <w:t xml:space="preserve"> </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работник</w:t>
      </w:r>
      <w:r w:rsidR="00A245F3">
        <w:rPr>
          <w:rFonts w:ascii="Times New Roman" w:hAnsi="Times New Roman" w:cs="Times New Roman"/>
          <w:sz w:val="28"/>
          <w:szCs w:val="28"/>
        </w:rPr>
        <w:t>ом</w:t>
      </w:r>
      <w:r w:rsidRPr="00D1756A">
        <w:rPr>
          <w:rFonts w:ascii="Times New Roman" w:hAnsi="Times New Roman" w:cs="Times New Roman"/>
          <w:sz w:val="28"/>
          <w:szCs w:val="28"/>
        </w:rPr>
        <w:t xml:space="preserve"> </w:t>
      </w:r>
      <w:r w:rsidR="0069350E">
        <w:rPr>
          <w:rFonts w:ascii="Times New Roman" w:hAnsi="Times New Roman" w:cs="Times New Roman"/>
          <w:sz w:val="28"/>
          <w:szCs w:val="28"/>
        </w:rPr>
        <w:t>отдела</w:t>
      </w:r>
      <w:r w:rsidRPr="00D1756A">
        <w:rPr>
          <w:rFonts w:ascii="Times New Roman" w:hAnsi="Times New Roman" w:cs="Times New Roman"/>
          <w:sz w:val="28"/>
          <w:szCs w:val="28"/>
        </w:rPr>
        <w:t>, в функциональные обязанности котор</w:t>
      </w:r>
      <w:r w:rsidR="0069350E">
        <w:rPr>
          <w:rFonts w:ascii="Times New Roman" w:hAnsi="Times New Roman" w:cs="Times New Roman"/>
          <w:sz w:val="28"/>
          <w:szCs w:val="28"/>
        </w:rPr>
        <w:t>ого</w:t>
      </w:r>
      <w:r w:rsidRPr="00D1756A">
        <w:rPr>
          <w:rFonts w:ascii="Times New Roman" w:hAnsi="Times New Roman" w:cs="Times New Roman"/>
          <w:sz w:val="28"/>
          <w:szCs w:val="28"/>
        </w:rPr>
        <w:t xml:space="preserve"> в соответствии с должностной инструкцией входит осуществление муниципального контроля</w:t>
      </w:r>
      <w:r w:rsidR="0069350E" w:rsidRPr="0069350E">
        <w:rPr>
          <w:rFonts w:ascii="Times New Roman" w:hAnsi="Times New Roman" w:cs="Times New Roman"/>
          <w:sz w:val="28"/>
          <w:szCs w:val="28"/>
        </w:rPr>
        <w:t xml:space="preserve"> </w:t>
      </w:r>
      <w:r w:rsidR="0069350E" w:rsidRPr="00D1756A">
        <w:rPr>
          <w:rFonts w:ascii="Times New Roman" w:hAnsi="Times New Roman" w:cs="Times New Roman"/>
          <w:sz w:val="28"/>
          <w:szCs w:val="28"/>
        </w:rPr>
        <w:t>в области торговой деятельности</w:t>
      </w:r>
      <w:r w:rsidRPr="00D1756A">
        <w:rPr>
          <w:rFonts w:ascii="Times New Roman" w:hAnsi="Times New Roman" w:cs="Times New Roman"/>
          <w:sz w:val="28"/>
          <w:szCs w:val="28"/>
        </w:rPr>
        <w:t xml:space="preserve"> на территории </w:t>
      </w:r>
      <w:r w:rsidR="00A43B1A">
        <w:rPr>
          <w:rFonts w:ascii="Times New Roman" w:hAnsi="Times New Roman" w:cs="Times New Roman"/>
          <w:sz w:val="28"/>
          <w:szCs w:val="28"/>
        </w:rPr>
        <w:t>Старомышастовского</w:t>
      </w:r>
      <w:r w:rsidR="0069350E">
        <w:rPr>
          <w:rFonts w:ascii="Times New Roman" w:hAnsi="Times New Roman" w:cs="Times New Roman"/>
          <w:sz w:val="28"/>
          <w:szCs w:val="28"/>
        </w:rPr>
        <w:t xml:space="preserve"> сельского поселения Динского района</w:t>
      </w:r>
      <w:r w:rsidRPr="00D1756A">
        <w:rPr>
          <w:rFonts w:ascii="Times New Roman" w:hAnsi="Times New Roman" w:cs="Times New Roman"/>
          <w:sz w:val="28"/>
          <w:szCs w:val="28"/>
        </w:rPr>
        <w:t xml:space="preserve"> (далее – должностные лица).</w:t>
      </w:r>
    </w:p>
    <w:p w:rsidR="00D1756A" w:rsidRPr="00D1756A" w:rsidRDefault="0069350E" w:rsidP="00D1756A">
      <w:pPr>
        <w:ind w:firstLine="709"/>
        <w:rPr>
          <w:rFonts w:ascii="Times New Roman" w:hAnsi="Times New Roman" w:cs="Times New Roman"/>
          <w:sz w:val="28"/>
          <w:szCs w:val="28"/>
        </w:rPr>
      </w:pPr>
      <w:r>
        <w:rPr>
          <w:rFonts w:ascii="Times New Roman" w:hAnsi="Times New Roman" w:cs="Times New Roman"/>
          <w:sz w:val="28"/>
          <w:szCs w:val="28"/>
        </w:rPr>
        <w:t xml:space="preserve">Отдел </w:t>
      </w:r>
      <w:r w:rsidR="00D1756A" w:rsidRPr="00D1756A">
        <w:rPr>
          <w:rFonts w:ascii="Times New Roman" w:hAnsi="Times New Roman" w:cs="Times New Roman"/>
          <w:sz w:val="28"/>
          <w:szCs w:val="28"/>
        </w:rPr>
        <w:t xml:space="preserve">взаимодействует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w:t>
      </w:r>
      <w:r w:rsidR="00A43B1A">
        <w:rPr>
          <w:rFonts w:ascii="Times New Roman" w:hAnsi="Times New Roman" w:cs="Times New Roman"/>
          <w:sz w:val="28"/>
          <w:szCs w:val="28"/>
        </w:rPr>
        <w:t>Старомышастовского</w:t>
      </w:r>
      <w:r>
        <w:rPr>
          <w:rFonts w:ascii="Times New Roman" w:hAnsi="Times New Roman" w:cs="Times New Roman"/>
          <w:sz w:val="28"/>
          <w:szCs w:val="28"/>
        </w:rPr>
        <w:t xml:space="preserve"> сельского поселения Динского района</w:t>
      </w:r>
      <w:r w:rsidR="00D1756A" w:rsidRPr="00D1756A">
        <w:rPr>
          <w:rFonts w:ascii="Times New Roman" w:hAnsi="Times New Roman" w:cs="Times New Roman"/>
          <w:sz w:val="28"/>
          <w:szCs w:val="28"/>
        </w:rPr>
        <w:t>,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lastRenderedPageBreak/>
        <w:t>4. Перечень нормативных правовых актов, регулирующих исполнение муниципальной функции:</w:t>
      </w:r>
    </w:p>
    <w:p w:rsidR="00D1756A" w:rsidRPr="007A127C" w:rsidRDefault="001758B3" w:rsidP="001758B3">
      <w:pPr>
        <w:ind w:firstLine="708"/>
        <w:rPr>
          <w:rFonts w:ascii="Times New Roman" w:hAnsi="Times New Roman" w:cs="Times New Roman"/>
          <w:sz w:val="28"/>
          <w:szCs w:val="28"/>
        </w:rPr>
      </w:pPr>
      <w:r w:rsidRPr="007A127C">
        <w:rPr>
          <w:rFonts w:ascii="Times New Roman" w:hAnsi="Times New Roman" w:cs="Times New Roman"/>
          <w:sz w:val="28"/>
          <w:szCs w:val="28"/>
        </w:rPr>
        <w:t>Кодекс Российской Федерации об административных правонарушениях от 30 декабря 2001 года № 195-ФЗ (с изменениями и дополнениями)</w:t>
      </w:r>
      <w:r w:rsidR="00D1756A"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Федеральный закон от 06.10.2003 № 131-ФЗ «Об общих принципах организации местного самоупр</w:t>
      </w:r>
      <w:r w:rsidR="001758B3" w:rsidRPr="007A127C">
        <w:rPr>
          <w:rFonts w:ascii="Times New Roman" w:hAnsi="Times New Roman" w:cs="Times New Roman"/>
          <w:sz w:val="28"/>
          <w:szCs w:val="28"/>
        </w:rPr>
        <w:t>авления в Российской Федерации»</w:t>
      </w:r>
      <w:r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 xml:space="preserve">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1758B3" w:rsidRPr="007A127C">
        <w:rPr>
          <w:rFonts w:ascii="Times New Roman" w:hAnsi="Times New Roman" w:cs="Times New Roman"/>
          <w:sz w:val="28"/>
          <w:szCs w:val="28"/>
        </w:rPr>
        <w:t>с изменениями и дополнениями</w:t>
      </w:r>
      <w:r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Федеральный закон от 28.12.2009 № 381-ФЗ «Об основах государственного регулирования торговой деятельности в Российской Федерации» (</w:t>
      </w:r>
      <w:r w:rsidR="001758B3" w:rsidRPr="007A127C">
        <w:rPr>
          <w:rFonts w:ascii="Times New Roman" w:hAnsi="Times New Roman" w:cs="Times New Roman"/>
          <w:sz w:val="28"/>
          <w:szCs w:val="28"/>
        </w:rPr>
        <w:t>с изменениями и дополнениями</w:t>
      </w:r>
      <w:r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Федеральный закон от 30.12.2006 № 271-ФЗ «О розничных рынках и о внесении изменений в Трудовой кодекс Российской Федерации» (</w:t>
      </w:r>
      <w:r w:rsidR="001758B3" w:rsidRPr="007A127C">
        <w:rPr>
          <w:rFonts w:ascii="Times New Roman" w:hAnsi="Times New Roman" w:cs="Times New Roman"/>
          <w:sz w:val="28"/>
          <w:szCs w:val="28"/>
        </w:rPr>
        <w:t>с изменениями и дополнениями</w:t>
      </w:r>
      <w:r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Закон Краснодарского края от 23.07.2003 № 608-КЗ «Об административных правонарушениях» (</w:t>
      </w:r>
      <w:r w:rsidR="001758B3" w:rsidRPr="007A127C">
        <w:rPr>
          <w:rFonts w:ascii="Times New Roman" w:hAnsi="Times New Roman" w:cs="Times New Roman"/>
          <w:sz w:val="28"/>
          <w:szCs w:val="28"/>
        </w:rPr>
        <w:t>с изменениями и дополнениями</w:t>
      </w:r>
      <w:r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Закон Краснодарского края от 31.05.2005 № 879-КЗ «О государственной политике Краснодарского края в сфере торговой деятельности» (</w:t>
      </w:r>
      <w:r w:rsidR="001758B3" w:rsidRPr="007A127C">
        <w:rPr>
          <w:rFonts w:ascii="Times New Roman" w:hAnsi="Times New Roman" w:cs="Times New Roman"/>
          <w:sz w:val="28"/>
          <w:szCs w:val="28"/>
        </w:rPr>
        <w:t>с изменениями и дополнениями</w:t>
      </w:r>
      <w:r w:rsidRPr="007A127C">
        <w:rPr>
          <w:rFonts w:ascii="Times New Roman" w:hAnsi="Times New Roman" w:cs="Times New Roman"/>
          <w:sz w:val="28"/>
          <w:szCs w:val="28"/>
        </w:rPr>
        <w:t>);</w:t>
      </w:r>
    </w:p>
    <w:p w:rsidR="00D1756A" w:rsidRPr="007A127C" w:rsidRDefault="00D1756A" w:rsidP="00D1756A">
      <w:pPr>
        <w:rPr>
          <w:rFonts w:ascii="Times New Roman" w:hAnsi="Times New Roman" w:cs="Times New Roman"/>
          <w:sz w:val="28"/>
          <w:szCs w:val="28"/>
        </w:rPr>
      </w:pPr>
      <w:r w:rsidRPr="007A127C">
        <w:rPr>
          <w:rFonts w:ascii="Times New Roman" w:hAnsi="Times New Roman" w:cs="Times New Roman"/>
          <w:sz w:val="28"/>
          <w:szCs w:val="28"/>
        </w:rPr>
        <w:t>Закон Краснодарского края от 01.03.2011 № 2195-КЗ «Об организации деятельности розничных рынков и ярмарок на территории Краснодарского края» (</w:t>
      </w:r>
      <w:r w:rsidR="001758B3" w:rsidRPr="007A127C">
        <w:rPr>
          <w:rFonts w:ascii="Times New Roman" w:hAnsi="Times New Roman" w:cs="Times New Roman"/>
          <w:sz w:val="28"/>
          <w:szCs w:val="28"/>
        </w:rPr>
        <w:t>с изменениями и дополнениями</w:t>
      </w:r>
      <w:r w:rsidRPr="007A127C">
        <w:rPr>
          <w:rFonts w:ascii="Times New Roman" w:hAnsi="Times New Roman" w:cs="Times New Roman"/>
          <w:sz w:val="28"/>
          <w:szCs w:val="28"/>
        </w:rPr>
        <w:t>);</w:t>
      </w:r>
    </w:p>
    <w:p w:rsidR="00D1756A" w:rsidRPr="007A127C" w:rsidRDefault="00D1756A" w:rsidP="00D1756A">
      <w:pPr>
        <w:pStyle w:val="ab"/>
        <w:ind w:firstLine="684"/>
        <w:jc w:val="both"/>
        <w:rPr>
          <w:rFonts w:ascii="Times New Roman" w:hAnsi="Times New Roman" w:cs="Times New Roman"/>
          <w:sz w:val="28"/>
          <w:szCs w:val="28"/>
        </w:rPr>
      </w:pPr>
      <w:r w:rsidRPr="007A127C">
        <w:rPr>
          <w:rFonts w:ascii="Times New Roman" w:hAnsi="Times New Roman" w:cs="Times New Roman"/>
          <w:sz w:val="28"/>
          <w:szCs w:val="28"/>
        </w:rPr>
        <w:t>Устав</w:t>
      </w:r>
      <w:r w:rsidR="001758B3" w:rsidRPr="007A127C">
        <w:t xml:space="preserve"> </w:t>
      </w:r>
      <w:r w:rsidR="00A43B1A">
        <w:rPr>
          <w:rFonts w:ascii="Times New Roman" w:hAnsi="Times New Roman" w:cs="Times New Roman"/>
          <w:sz w:val="28"/>
          <w:szCs w:val="28"/>
        </w:rPr>
        <w:t>Старомышастовского</w:t>
      </w:r>
      <w:r w:rsidR="001758B3" w:rsidRPr="007A127C">
        <w:rPr>
          <w:rFonts w:ascii="Times New Roman" w:hAnsi="Times New Roman" w:cs="Times New Roman"/>
          <w:sz w:val="28"/>
          <w:szCs w:val="28"/>
        </w:rPr>
        <w:t xml:space="preserve"> сельского поселения Динского района</w:t>
      </w:r>
      <w:r w:rsidRPr="007A127C">
        <w:rPr>
          <w:rFonts w:ascii="Times New Roman" w:hAnsi="Times New Roman" w:cs="Times New Roman"/>
          <w:sz w:val="28"/>
          <w:szCs w:val="28"/>
        </w:rPr>
        <w:t>;</w:t>
      </w:r>
    </w:p>
    <w:p w:rsidR="00D1756A" w:rsidRPr="00D1756A" w:rsidRDefault="00576CFE" w:rsidP="00D1756A">
      <w:pPr>
        <w:rPr>
          <w:rFonts w:ascii="Times New Roman" w:hAnsi="Times New Roman" w:cs="Times New Roman"/>
          <w:sz w:val="28"/>
          <w:szCs w:val="28"/>
        </w:rPr>
      </w:pPr>
      <w:r w:rsidRPr="007A127C">
        <w:rPr>
          <w:rFonts w:ascii="Times New Roman" w:hAnsi="Times New Roman" w:cs="Times New Roman"/>
          <w:sz w:val="28"/>
          <w:szCs w:val="28"/>
        </w:rPr>
        <w:t>постановление администрации муниципального образования</w:t>
      </w:r>
      <w:r>
        <w:rPr>
          <w:rFonts w:ascii="Times New Roman" w:hAnsi="Times New Roman" w:cs="Times New Roman"/>
          <w:sz w:val="28"/>
          <w:szCs w:val="28"/>
        </w:rPr>
        <w:t xml:space="preserve"> Динской район от 02.04.2015 № 449 «Об утверждении схем размещения </w:t>
      </w:r>
      <w:r w:rsidRPr="00FD184A">
        <w:rPr>
          <w:rFonts w:ascii="Times New Roman" w:hAnsi="Times New Roman" w:cs="Times New Roman"/>
          <w:sz w:val="28"/>
          <w:szCs w:val="28"/>
        </w:rPr>
        <w:t xml:space="preserve">нестационарных торговых объектов на территории </w:t>
      </w:r>
      <w:r>
        <w:rPr>
          <w:rFonts w:ascii="Times New Roman" w:hAnsi="Times New Roman" w:cs="Times New Roman"/>
          <w:sz w:val="28"/>
          <w:szCs w:val="28"/>
        </w:rPr>
        <w:t>муниципального образования Динской район»</w:t>
      </w:r>
      <w:r w:rsidR="00D1756A" w:rsidRPr="00D1756A">
        <w:rPr>
          <w:rFonts w:ascii="Times New Roman" w:hAnsi="Times New Roman" w:cs="Times New Roman"/>
          <w:sz w:val="28"/>
          <w:szCs w:val="28"/>
        </w:rPr>
        <w:t>;</w:t>
      </w:r>
    </w:p>
    <w:p w:rsidR="001758B3" w:rsidRDefault="00D1756A" w:rsidP="001758B3">
      <w:pPr>
        <w:rPr>
          <w:rFonts w:ascii="Times New Roman" w:hAnsi="Times New Roman" w:cs="Times New Roman"/>
          <w:sz w:val="28"/>
          <w:szCs w:val="28"/>
        </w:rPr>
      </w:pPr>
      <w:r w:rsidRPr="00D1756A">
        <w:rPr>
          <w:rFonts w:ascii="Times New Roman" w:hAnsi="Times New Roman" w:cs="Times New Roman"/>
          <w:sz w:val="28"/>
          <w:szCs w:val="28"/>
        </w:rPr>
        <w:t>постановление</w:t>
      </w:r>
      <w:r w:rsidR="00576CFE">
        <w:rPr>
          <w:rFonts w:ascii="Times New Roman" w:hAnsi="Times New Roman" w:cs="Times New Roman"/>
          <w:sz w:val="28"/>
          <w:szCs w:val="28"/>
        </w:rPr>
        <w:t xml:space="preserve"> </w:t>
      </w:r>
      <w:r w:rsidR="00576CFE" w:rsidRPr="001758B3">
        <w:rPr>
          <w:rFonts w:ascii="Times New Roman" w:hAnsi="Times New Roman" w:cs="Times New Roman"/>
          <w:sz w:val="28"/>
          <w:szCs w:val="28"/>
        </w:rPr>
        <w:t xml:space="preserve">администрации </w:t>
      </w:r>
      <w:r w:rsidR="00A43B1A">
        <w:rPr>
          <w:rFonts w:ascii="Times New Roman" w:hAnsi="Times New Roman" w:cs="Times New Roman"/>
          <w:sz w:val="28"/>
          <w:szCs w:val="28"/>
        </w:rPr>
        <w:t>Старомышастовского</w:t>
      </w:r>
      <w:r w:rsidR="00576CFE" w:rsidRPr="001758B3">
        <w:rPr>
          <w:rFonts w:ascii="Times New Roman" w:hAnsi="Times New Roman" w:cs="Times New Roman"/>
          <w:sz w:val="28"/>
          <w:szCs w:val="28"/>
        </w:rPr>
        <w:t xml:space="preserve"> сельского поселения Динского района от </w:t>
      </w:r>
      <w:r w:rsidR="00A43B1A">
        <w:rPr>
          <w:rFonts w:ascii="Times New Roman" w:hAnsi="Times New Roman" w:cs="Times New Roman"/>
          <w:sz w:val="28"/>
          <w:szCs w:val="28"/>
        </w:rPr>
        <w:t>20.12</w:t>
      </w:r>
      <w:r w:rsidRPr="00D1756A">
        <w:rPr>
          <w:rFonts w:ascii="Times New Roman" w:hAnsi="Times New Roman" w:cs="Times New Roman"/>
          <w:sz w:val="28"/>
          <w:szCs w:val="28"/>
        </w:rPr>
        <w:t>.20</w:t>
      </w:r>
      <w:r w:rsidR="00A43B1A">
        <w:rPr>
          <w:rFonts w:ascii="Times New Roman" w:hAnsi="Times New Roman" w:cs="Times New Roman"/>
          <w:sz w:val="28"/>
          <w:szCs w:val="28"/>
        </w:rPr>
        <w:t>11</w:t>
      </w:r>
      <w:r w:rsidRPr="00D1756A">
        <w:rPr>
          <w:rFonts w:ascii="Times New Roman" w:hAnsi="Times New Roman" w:cs="Times New Roman"/>
          <w:sz w:val="28"/>
          <w:szCs w:val="28"/>
        </w:rPr>
        <w:t xml:space="preserve"> № </w:t>
      </w:r>
      <w:r w:rsidR="00A43B1A">
        <w:rPr>
          <w:rFonts w:ascii="Times New Roman" w:hAnsi="Times New Roman" w:cs="Times New Roman"/>
          <w:sz w:val="28"/>
          <w:szCs w:val="28"/>
        </w:rPr>
        <w:t>591</w:t>
      </w:r>
      <w:r w:rsidRPr="00D1756A">
        <w:rPr>
          <w:rFonts w:ascii="Times New Roman" w:hAnsi="Times New Roman" w:cs="Times New Roman"/>
          <w:sz w:val="28"/>
          <w:szCs w:val="28"/>
        </w:rPr>
        <w:t xml:space="preserve"> «О выдаче разрешений на право организации розничного рынка</w:t>
      </w:r>
      <w:r w:rsidR="003D3238">
        <w:rPr>
          <w:rFonts w:ascii="Times New Roman" w:hAnsi="Times New Roman" w:cs="Times New Roman"/>
          <w:sz w:val="28"/>
          <w:szCs w:val="28"/>
        </w:rPr>
        <w:t>»;</w:t>
      </w:r>
    </w:p>
    <w:p w:rsidR="00113A28" w:rsidRPr="00827E90" w:rsidRDefault="00113A28" w:rsidP="00113A28">
      <w:pPr>
        <w:ind w:firstLine="708"/>
        <w:rPr>
          <w:rFonts w:ascii="Times New Roman" w:hAnsi="Times New Roman" w:cs="Times New Roman"/>
          <w:sz w:val="28"/>
          <w:szCs w:val="28"/>
        </w:rPr>
      </w:pPr>
      <w:r w:rsidRPr="00481D4C">
        <w:rPr>
          <w:rStyle w:val="a3"/>
          <w:rFonts w:ascii="Times New Roman" w:hAnsi="Times New Roman"/>
          <w:b w:val="0"/>
          <w:color w:val="auto"/>
          <w:sz w:val="28"/>
          <w:szCs w:val="28"/>
        </w:rPr>
        <w:t>постановление</w:t>
      </w:r>
      <w:r w:rsidRPr="00827E90">
        <w:rPr>
          <w:rFonts w:ascii="Times New Roman" w:hAnsi="Times New Roman" w:cs="Times New Roman"/>
          <w:sz w:val="28"/>
          <w:szCs w:val="28"/>
        </w:rP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N 22, статья 3169, текст с изменениями опубликован в «Российской газете» N 189, 26.08.2011);</w:t>
      </w:r>
    </w:p>
    <w:p w:rsidR="00113A28" w:rsidRPr="00827E90" w:rsidRDefault="00113A28" w:rsidP="00113A28">
      <w:pPr>
        <w:ind w:firstLine="708"/>
        <w:rPr>
          <w:rFonts w:ascii="Times New Roman" w:hAnsi="Times New Roman" w:cs="Times New Roman"/>
          <w:sz w:val="28"/>
          <w:szCs w:val="28"/>
        </w:rPr>
      </w:pPr>
      <w:r>
        <w:rPr>
          <w:rFonts w:ascii="Times New Roman" w:hAnsi="Times New Roman" w:cs="Times New Roman"/>
          <w:sz w:val="28"/>
          <w:szCs w:val="28"/>
        </w:rPr>
        <w:t>постановление</w:t>
      </w:r>
      <w:r w:rsidRPr="00827E90">
        <w:rPr>
          <w:rFonts w:ascii="Times New Roman" w:hAnsi="Times New Roman" w:cs="Times New Roman"/>
          <w:sz w:val="28"/>
          <w:szCs w:val="28"/>
        </w:rPr>
        <w:t xml:space="preserve"> администрации муниципального образования Динской район от 31 января 2012 года № 128 «Об утверждении порядков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(текст обнародован на официальном сайте муниципального образования Динской </w:t>
      </w:r>
      <w:r>
        <w:rPr>
          <w:rFonts w:ascii="Times New Roman" w:hAnsi="Times New Roman" w:cs="Times New Roman"/>
          <w:sz w:val="28"/>
          <w:szCs w:val="28"/>
        </w:rPr>
        <w:t>район);</w:t>
      </w:r>
    </w:p>
    <w:p w:rsidR="001758B3" w:rsidRPr="00D1756A" w:rsidRDefault="001758B3" w:rsidP="00D1756A">
      <w:pPr>
        <w:rPr>
          <w:rFonts w:ascii="Times New Roman" w:hAnsi="Times New Roman" w:cs="Times New Roman"/>
          <w:sz w:val="28"/>
          <w:szCs w:val="28"/>
        </w:rPr>
      </w:pPr>
      <w:r w:rsidRPr="001758B3">
        <w:rPr>
          <w:rFonts w:ascii="Times New Roman" w:hAnsi="Times New Roman" w:cs="Times New Roman"/>
          <w:sz w:val="28"/>
          <w:szCs w:val="28"/>
        </w:rPr>
        <w:t>настоящи</w:t>
      </w:r>
      <w:r>
        <w:rPr>
          <w:rFonts w:ascii="Times New Roman" w:hAnsi="Times New Roman" w:cs="Times New Roman"/>
          <w:sz w:val="28"/>
          <w:szCs w:val="28"/>
        </w:rPr>
        <w:t>й</w:t>
      </w:r>
      <w:r w:rsidRPr="001758B3">
        <w:rPr>
          <w:rFonts w:ascii="Times New Roman" w:hAnsi="Times New Roman" w:cs="Times New Roman"/>
          <w:sz w:val="28"/>
          <w:szCs w:val="28"/>
        </w:rPr>
        <w:t xml:space="preserve"> административны</w:t>
      </w:r>
      <w:r>
        <w:rPr>
          <w:rFonts w:ascii="Times New Roman" w:hAnsi="Times New Roman" w:cs="Times New Roman"/>
          <w:sz w:val="28"/>
          <w:szCs w:val="28"/>
        </w:rPr>
        <w:t>й</w:t>
      </w:r>
      <w:r w:rsidRPr="001758B3">
        <w:rPr>
          <w:rFonts w:ascii="Times New Roman" w:hAnsi="Times New Roman" w:cs="Times New Roman"/>
          <w:sz w:val="28"/>
          <w:szCs w:val="28"/>
        </w:rPr>
        <w:t xml:space="preserve"> регламент.</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lastRenderedPageBreak/>
        <w:t xml:space="preserve">5. Предметом муниципального контроля в области торговой деятельности на территории </w:t>
      </w:r>
      <w:r w:rsidR="00113A28">
        <w:rPr>
          <w:rFonts w:ascii="Times New Roman" w:hAnsi="Times New Roman" w:cs="Times New Roman"/>
          <w:sz w:val="28"/>
          <w:szCs w:val="28"/>
        </w:rPr>
        <w:t>Старомышастовского</w:t>
      </w:r>
      <w:r w:rsidR="00793FFC" w:rsidRPr="001758B3">
        <w:rPr>
          <w:rFonts w:ascii="Times New Roman" w:hAnsi="Times New Roman" w:cs="Times New Roman"/>
          <w:sz w:val="28"/>
          <w:szCs w:val="28"/>
        </w:rPr>
        <w:t xml:space="preserve"> сельского поселения Динского района</w:t>
      </w:r>
      <w:r w:rsidR="00793FFC" w:rsidRPr="00D1756A">
        <w:rPr>
          <w:rFonts w:ascii="Times New Roman" w:hAnsi="Times New Roman" w:cs="Times New Roman"/>
          <w:sz w:val="28"/>
          <w:szCs w:val="28"/>
        </w:rPr>
        <w:t xml:space="preserve"> </w:t>
      </w:r>
      <w:r w:rsidRPr="00D1756A">
        <w:rPr>
          <w:rFonts w:ascii="Times New Roman" w:hAnsi="Times New Roman" w:cs="Times New Roman"/>
          <w:sz w:val="28"/>
          <w:szCs w:val="28"/>
        </w:rPr>
        <w:t xml:space="preserve">является проверка соблюдения при осуществлении деятельности юридическими лицами и индивидуальными предпринимателями требований, установленных муниципальными правовыми актами </w:t>
      </w:r>
      <w:r w:rsidR="00113A28">
        <w:rPr>
          <w:rFonts w:ascii="Times New Roman" w:hAnsi="Times New Roman" w:cs="Times New Roman"/>
          <w:sz w:val="28"/>
          <w:szCs w:val="28"/>
        </w:rPr>
        <w:t>Старомышастовского</w:t>
      </w:r>
      <w:r w:rsidR="00793FFC" w:rsidRPr="001758B3">
        <w:rPr>
          <w:rFonts w:ascii="Times New Roman" w:hAnsi="Times New Roman" w:cs="Times New Roman"/>
          <w:sz w:val="28"/>
          <w:szCs w:val="28"/>
        </w:rPr>
        <w:t xml:space="preserve"> сельского поселения Динского района</w:t>
      </w:r>
      <w:r w:rsidRPr="00D1756A">
        <w:rPr>
          <w:rFonts w:ascii="Times New Roman" w:hAnsi="Times New Roman" w:cs="Times New Roman"/>
          <w:sz w:val="28"/>
          <w:szCs w:val="28"/>
        </w:rPr>
        <w:t xml:space="preserve"> в сферах организации розничных рынков, размещения нестационарных торговых объектов (далее - обязательные требования).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сфере организации розничных рынков подлежат проверке сведения, содержащиеся в документах юридического лица (управляющей рынком компании), устанавливающие организационно-правовую форму, права и обязанности, предусмотренные законодательством Российской Федерации, и документы, используемые при осуществлении их деятельности и связанные с исполнением ими следующих требований, установленных муниципальными правовыми актами в сфере организации розничных рынков:</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 месторасположении розничного рынка;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о сроке действия разрешения на право организации розничного рынка;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 типе розничного рынка;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 количестве торговых мест на универсальных рынках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 в количестве не менее чем 20 процентов торговых мест от количества торговых мест, предусматриваемых схемой размещения для торговли продовольственной группой товаров.</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сфере размещения нестационарных торговых объектов подлежит проверке соблюдение при осуществлении деятельности юридическим лицом, индивидуальным предпринимателем обязательных требований о месторасположении нестационарного торгового объекта.</w:t>
      </w:r>
    </w:p>
    <w:p w:rsidR="00D1756A" w:rsidRPr="00D1756A" w:rsidRDefault="00D1756A" w:rsidP="00D1756A">
      <w:pPr>
        <w:pStyle w:val="ConsPlusNormal"/>
        <w:ind w:firstLine="684"/>
        <w:jc w:val="both"/>
        <w:rPr>
          <w:rFonts w:ascii="Times New Roman" w:hAnsi="Times New Roman" w:cs="Times New Roman"/>
          <w:sz w:val="28"/>
          <w:szCs w:val="28"/>
        </w:rPr>
      </w:pPr>
      <w:r w:rsidRPr="00D1756A">
        <w:rPr>
          <w:rFonts w:ascii="Times New Roman" w:hAnsi="Times New Roman" w:cs="Times New Roman"/>
          <w:sz w:val="28"/>
          <w:szCs w:val="28"/>
        </w:rPr>
        <w:t xml:space="preserve">6. </w:t>
      </w:r>
      <w:r w:rsidRPr="00D1756A">
        <w:rPr>
          <w:rFonts w:ascii="Times New Roman" w:hAnsi="Times New Roman" w:cs="Times New Roman"/>
          <w:bCs/>
          <w:sz w:val="28"/>
          <w:szCs w:val="28"/>
        </w:rPr>
        <w:t xml:space="preserve">Права и обязанности должностных лиц. </w:t>
      </w:r>
    </w:p>
    <w:p w:rsidR="00D1756A" w:rsidRPr="00D1756A" w:rsidRDefault="00D1756A" w:rsidP="00D1756A">
      <w:pPr>
        <w:ind w:firstLine="684"/>
        <w:rPr>
          <w:rFonts w:ascii="Times New Roman" w:hAnsi="Times New Roman" w:cs="Times New Roman"/>
          <w:sz w:val="28"/>
          <w:szCs w:val="28"/>
        </w:rPr>
      </w:pPr>
      <w:r w:rsidRPr="00D1756A">
        <w:rPr>
          <w:rFonts w:ascii="Times New Roman" w:hAnsi="Times New Roman" w:cs="Times New Roman"/>
          <w:sz w:val="28"/>
          <w:szCs w:val="28"/>
        </w:rPr>
        <w:t xml:space="preserve">6.1. </w:t>
      </w:r>
      <w:bookmarkStart w:id="1" w:name="sub_81"/>
      <w:r w:rsidRPr="00D1756A">
        <w:rPr>
          <w:rFonts w:ascii="Times New Roman" w:hAnsi="Times New Roman" w:cs="Times New Roman"/>
          <w:sz w:val="28"/>
          <w:szCs w:val="28"/>
        </w:rPr>
        <w:t>При осуществлении муниципального контроля должностные лица имеют право:</w:t>
      </w:r>
    </w:p>
    <w:bookmarkEnd w:id="1"/>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проверять соблюдение юридическими лицами и индивидуальными предпринимателями обязательных требований и получать необходимые документы, связанные с целями, задачами и предметом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беспрепятственно по предъявлении служебного удостоверения и копии распоряжения администрации </w:t>
      </w:r>
      <w:r w:rsidR="00113A28">
        <w:rPr>
          <w:rFonts w:ascii="Times New Roman" w:hAnsi="Times New Roman" w:cs="Times New Roman"/>
          <w:sz w:val="28"/>
          <w:szCs w:val="28"/>
        </w:rPr>
        <w:t>Старомышастовского</w:t>
      </w:r>
      <w:r w:rsidR="00793FFC">
        <w:rPr>
          <w:rFonts w:ascii="Times New Roman" w:hAnsi="Times New Roman" w:cs="Times New Roman"/>
          <w:sz w:val="28"/>
          <w:szCs w:val="28"/>
        </w:rPr>
        <w:t xml:space="preserve"> сельского поселения Динского района</w:t>
      </w:r>
      <w:r w:rsidRPr="00D1756A">
        <w:rPr>
          <w:rFonts w:ascii="Times New Roman" w:hAnsi="Times New Roman" w:cs="Times New Roman"/>
          <w:sz w:val="28"/>
          <w:szCs w:val="28"/>
        </w:rPr>
        <w:t xml:space="preserve"> о назначении проверки (далее - распоряжение) посещать организации и индивидуальных предпринимателей и проводить обследования, а также проводить необходимые исследования, испытания, экспертизы, расследования и иные мероприятия по муниципальному контролю;</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необходимую информацию и документы;</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обжаловать действия (бездействие) лиц, повлекшие за собой нарушения </w:t>
      </w:r>
      <w:r w:rsidRPr="00D1756A">
        <w:rPr>
          <w:rFonts w:ascii="Times New Roman" w:hAnsi="Times New Roman" w:cs="Times New Roman"/>
          <w:sz w:val="28"/>
          <w:szCs w:val="28"/>
        </w:rPr>
        <w:lastRenderedPageBreak/>
        <w:t>прав, а также препятствующие исполнению должностных обязанностей;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производить осмотр объектов торговли, на которых осуществляют деятельность граждане, юридические лица и индивидуальные предприниматели, при предъявлении служебного удостоверения;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управление торговли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торговли;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обращаться в </w:t>
      </w:r>
      <w:r w:rsidR="00793FFC">
        <w:rPr>
          <w:rFonts w:ascii="Times New Roman" w:hAnsi="Times New Roman" w:cs="Times New Roman"/>
          <w:sz w:val="28"/>
          <w:szCs w:val="28"/>
        </w:rPr>
        <w:t>Отдел</w:t>
      </w:r>
      <w:r w:rsidRPr="00D1756A">
        <w:rPr>
          <w:rFonts w:ascii="Times New Roman" w:hAnsi="Times New Roman" w:cs="Times New Roman"/>
          <w:sz w:val="28"/>
          <w:szCs w:val="28"/>
        </w:rPr>
        <w:t xml:space="preserve"> МВД России по </w:t>
      </w:r>
      <w:proofErr w:type="spellStart"/>
      <w:r w:rsidR="00793FFC">
        <w:rPr>
          <w:rFonts w:ascii="Times New Roman" w:hAnsi="Times New Roman" w:cs="Times New Roman"/>
          <w:sz w:val="28"/>
          <w:szCs w:val="28"/>
        </w:rPr>
        <w:t>Динскому</w:t>
      </w:r>
      <w:proofErr w:type="spellEnd"/>
      <w:r w:rsidR="00793FFC">
        <w:rPr>
          <w:rFonts w:ascii="Times New Roman" w:hAnsi="Times New Roman" w:cs="Times New Roman"/>
          <w:sz w:val="28"/>
          <w:szCs w:val="28"/>
        </w:rPr>
        <w:t xml:space="preserve"> району</w:t>
      </w:r>
      <w:r w:rsidRPr="00D1756A">
        <w:rPr>
          <w:rFonts w:ascii="Times New Roman" w:hAnsi="Times New Roman" w:cs="Times New Roman"/>
          <w:sz w:val="28"/>
          <w:szCs w:val="28"/>
        </w:rPr>
        <w:t xml:space="preserve"> за содействием в предотвращении или пресечении действий, препятствующих осуществлению муниципального контроля.</w:t>
      </w:r>
    </w:p>
    <w:p w:rsidR="00D1756A" w:rsidRPr="00D1756A" w:rsidRDefault="00D1756A" w:rsidP="00D1756A">
      <w:pPr>
        <w:ind w:firstLine="684"/>
        <w:rPr>
          <w:rFonts w:ascii="Times New Roman" w:hAnsi="Times New Roman" w:cs="Times New Roman"/>
          <w:sz w:val="28"/>
          <w:szCs w:val="28"/>
        </w:rPr>
      </w:pPr>
      <w:r w:rsidRPr="00D1756A">
        <w:rPr>
          <w:rFonts w:ascii="Times New Roman" w:hAnsi="Times New Roman" w:cs="Times New Roman"/>
          <w:sz w:val="28"/>
          <w:szCs w:val="28"/>
        </w:rPr>
        <w:t>6.2. Должностные лица обязаны:</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оперативно рассматривать поступившие обращения органов государственной власти, органов местного самоуправления, граждан, юридических лиц, содержащие сведения о нарушениях обязательных требований, и принимать меры в пределах имеющихся полномочий;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соблюдать сроки уведомления юридических лиц, индивидуальных предпринимателей о проведении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проводить проверку на основании распоряжения;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проверки также копии документа о согласовании проведения внеплановой проверки (если такое согласование является обязательным);</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w:t>
      </w:r>
      <w:r w:rsidRPr="00D1756A">
        <w:rPr>
          <w:rFonts w:ascii="Times New Roman" w:hAnsi="Times New Roman" w:cs="Times New Roman"/>
          <w:sz w:val="28"/>
          <w:szCs w:val="28"/>
        </w:rPr>
        <w:lastRenderedPageBreak/>
        <w:t>присутствовать при проведении проверки, давать разъяснения по вопросам, относящимся к предмету проверки, и представлять таким лицам информацию и документы, относящиеся к предмету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составлять по результатам проверок акты проверок;</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не требовать от гражданина,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административного регламента, в соответствии с которым проводится проверка;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доказывать обоснованность своих действий и решений при их обжаловании;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осуществлять мониторинг исполнения предписаний по вопросам соблюдения обязательных требований и устранения нарушений в области торговой деятельности, вынесенных должностными лицами;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осуществлять запись о проведённой проверке в журнале учёта проверок юридических лиц, индивидуальных предпринимателей;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знакомить гражданина,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объектам культурного наследия (памятникам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7. Права и обязанности граждан, юридических лиц и индивидуальных предпринимателей. </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sz w:val="28"/>
          <w:szCs w:val="28"/>
        </w:rPr>
        <w:t>7.1. Г</w:t>
      </w:r>
      <w:r w:rsidRPr="00D1756A">
        <w:rPr>
          <w:rFonts w:ascii="Times New Roman" w:hAnsi="Times New Roman" w:cs="Times New Roman"/>
          <w:bCs/>
          <w:sz w:val="28"/>
          <w:szCs w:val="28"/>
        </w:rPr>
        <w:t xml:space="preserve">раждане, юридические лица и индивидуальные предприниматели, либо их законные представители при проведении мероприятий по муниципальному контролю в </w:t>
      </w:r>
      <w:r w:rsidRPr="00D1756A">
        <w:rPr>
          <w:rFonts w:ascii="Times New Roman" w:hAnsi="Times New Roman" w:cs="Times New Roman"/>
          <w:sz w:val="28"/>
          <w:szCs w:val="28"/>
        </w:rPr>
        <w:t xml:space="preserve">области торговой деятельности на территории </w:t>
      </w:r>
      <w:r w:rsidR="00113A28">
        <w:rPr>
          <w:rFonts w:ascii="Times New Roman" w:hAnsi="Times New Roman" w:cs="Times New Roman"/>
          <w:sz w:val="28"/>
          <w:szCs w:val="28"/>
        </w:rPr>
        <w:t>Старомышастовского</w:t>
      </w:r>
      <w:r w:rsidR="00366CBF" w:rsidRPr="001758B3">
        <w:rPr>
          <w:rFonts w:ascii="Times New Roman" w:hAnsi="Times New Roman" w:cs="Times New Roman"/>
          <w:sz w:val="28"/>
          <w:szCs w:val="28"/>
        </w:rPr>
        <w:t xml:space="preserve"> сельского поселения Динского района</w:t>
      </w:r>
      <w:r w:rsidR="00366CBF" w:rsidRPr="00D1756A">
        <w:rPr>
          <w:rFonts w:ascii="Times New Roman" w:hAnsi="Times New Roman" w:cs="Times New Roman"/>
          <w:bCs/>
          <w:sz w:val="28"/>
          <w:szCs w:val="28"/>
        </w:rPr>
        <w:t xml:space="preserve"> </w:t>
      </w:r>
      <w:r w:rsidRPr="00D1756A">
        <w:rPr>
          <w:rFonts w:ascii="Times New Roman" w:hAnsi="Times New Roman" w:cs="Times New Roman"/>
          <w:bCs/>
          <w:sz w:val="28"/>
          <w:szCs w:val="28"/>
        </w:rPr>
        <w:t>имеют право:</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получать от </w:t>
      </w:r>
      <w:r w:rsidR="00366CBF">
        <w:rPr>
          <w:rFonts w:ascii="Times New Roman" w:hAnsi="Times New Roman" w:cs="Times New Roman"/>
          <w:sz w:val="28"/>
          <w:szCs w:val="28"/>
        </w:rPr>
        <w:t xml:space="preserve">отдела </w:t>
      </w:r>
      <w:r w:rsidRPr="00D1756A">
        <w:rPr>
          <w:rFonts w:ascii="Times New Roman" w:hAnsi="Times New Roman" w:cs="Times New Roman"/>
          <w:sz w:val="28"/>
          <w:szCs w:val="28"/>
        </w:rPr>
        <w:t>информацию, которая относится к предмету проверки и представление которой предусмотрено законодательством Российской Федерации;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знакомиться с результатами проверки и указывать в акте проверки о своём ознакомлении с результатами проверки, согласии или несогласии с </w:t>
      </w:r>
      <w:r w:rsidRPr="00D1756A">
        <w:rPr>
          <w:rFonts w:ascii="Times New Roman" w:hAnsi="Times New Roman" w:cs="Times New Roman"/>
          <w:sz w:val="28"/>
          <w:szCs w:val="28"/>
        </w:rPr>
        <w:lastRenderedPageBreak/>
        <w:t>ними, а также с отдельными действиями должностных лиц;</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366CBF">
        <w:rPr>
          <w:rFonts w:ascii="Times New Roman" w:hAnsi="Times New Roman" w:cs="Times New Roman"/>
          <w:sz w:val="28"/>
          <w:szCs w:val="28"/>
        </w:rPr>
        <w:t xml:space="preserve">отдел </w:t>
      </w:r>
      <w:r w:rsidRPr="00D1756A">
        <w:rPr>
          <w:rFonts w:ascii="Times New Roman" w:hAnsi="Times New Roman" w:cs="Times New Roman"/>
          <w:sz w:val="28"/>
          <w:szCs w:val="28"/>
        </w:rPr>
        <w:t xml:space="preserve">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366CBF">
        <w:rPr>
          <w:rFonts w:ascii="Times New Roman" w:hAnsi="Times New Roman" w:cs="Times New Roman"/>
          <w:sz w:val="28"/>
          <w:szCs w:val="28"/>
        </w:rPr>
        <w:t>отдел</w:t>
      </w:r>
      <w:r w:rsidRPr="00D1756A">
        <w:rPr>
          <w:rFonts w:ascii="Times New Roman" w:hAnsi="Times New Roman" w:cs="Times New Roman"/>
          <w:sz w:val="28"/>
          <w:szCs w:val="28"/>
        </w:rPr>
        <w:t xml:space="preserve">;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обжаловать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sz w:val="28"/>
          <w:szCs w:val="28"/>
        </w:rPr>
        <w:t xml:space="preserve">7.2. </w:t>
      </w:r>
      <w:r w:rsidRPr="00D1756A">
        <w:rPr>
          <w:rFonts w:ascii="Times New Roman" w:hAnsi="Times New Roman" w:cs="Times New Roman"/>
          <w:bCs/>
          <w:sz w:val="28"/>
          <w:szCs w:val="28"/>
        </w:rPr>
        <w:t>Граждане, юридические лица и индивидуальные предприниматели по требованию должностного лица обязаны:</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bCs/>
          <w:sz w:val="28"/>
          <w:szCs w:val="28"/>
        </w:rPr>
        <w:t xml:space="preserve">обеспечить присутствие руководителей, иных должностных лиц или уполномоченных представителей юридических лиц; </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bCs/>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bCs/>
          <w:sz w:val="28"/>
          <w:szCs w:val="28"/>
        </w:rPr>
        <w:t>предоставить должностным лицам возможность ознакомиться с документами, связанными с целями, задачами и предметом проверки, а также обеспечить доступ проводящим проверку должностным лицам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D1756A" w:rsidRPr="00D1756A" w:rsidRDefault="00D1756A" w:rsidP="00D1756A">
      <w:pPr>
        <w:rPr>
          <w:rFonts w:ascii="Times New Roman" w:hAnsi="Times New Roman" w:cs="Times New Roman"/>
          <w:spacing w:val="-2"/>
          <w:sz w:val="28"/>
          <w:szCs w:val="28"/>
        </w:rPr>
      </w:pPr>
      <w:r w:rsidRPr="00D1756A">
        <w:rPr>
          <w:rFonts w:ascii="Times New Roman" w:hAnsi="Times New Roman" w:cs="Times New Roman"/>
          <w:bCs/>
          <w:spacing w:val="-2"/>
          <w:sz w:val="28"/>
          <w:szCs w:val="28"/>
        </w:rPr>
        <w:t xml:space="preserve">Юридические лица и индивидуальные предприниматели обязаны вести журнал учёта проверок </w:t>
      </w:r>
      <w:r w:rsidRPr="00D1756A">
        <w:rPr>
          <w:rFonts w:ascii="Times New Roman" w:hAnsi="Times New Roman" w:cs="Times New Roman"/>
          <w:spacing w:val="-2"/>
          <w:sz w:val="28"/>
          <w:szCs w:val="28"/>
        </w:rPr>
        <w:t>по типовой форме, утверждённой приказом Министерства экономического развития Российской Федерации от 30.04.2009 № 141 «О реализации полномочий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8. По результатам проверки составляется акт проверки по типовой форме, утверждённой Приказом № 141. </w:t>
      </w:r>
    </w:p>
    <w:p w:rsidR="00D1756A" w:rsidRPr="00D1756A" w:rsidRDefault="00D1756A" w:rsidP="00D1756A">
      <w:pPr>
        <w:rPr>
          <w:rFonts w:ascii="Times New Roman" w:hAnsi="Times New Roman" w:cs="Times New Roman"/>
          <w:sz w:val="28"/>
          <w:szCs w:val="28"/>
        </w:rPr>
      </w:pPr>
    </w:p>
    <w:p w:rsidR="00D1756A" w:rsidRPr="00D1756A" w:rsidRDefault="00D1756A" w:rsidP="00D1756A">
      <w:pPr>
        <w:jc w:val="center"/>
        <w:rPr>
          <w:rFonts w:ascii="Times New Roman" w:hAnsi="Times New Roman" w:cs="Times New Roman"/>
          <w:b/>
          <w:sz w:val="28"/>
          <w:szCs w:val="28"/>
        </w:rPr>
      </w:pPr>
      <w:r w:rsidRPr="00D1756A">
        <w:rPr>
          <w:rFonts w:ascii="Times New Roman" w:hAnsi="Times New Roman" w:cs="Times New Roman"/>
          <w:b/>
          <w:sz w:val="28"/>
          <w:szCs w:val="28"/>
        </w:rPr>
        <w:t xml:space="preserve">Раздел </w:t>
      </w:r>
      <w:r w:rsidRPr="00D1756A">
        <w:rPr>
          <w:rFonts w:ascii="Times New Roman" w:hAnsi="Times New Roman" w:cs="Times New Roman"/>
          <w:b/>
          <w:sz w:val="28"/>
          <w:szCs w:val="28"/>
          <w:lang w:val="en-US"/>
        </w:rPr>
        <w:t>II</w:t>
      </w:r>
    </w:p>
    <w:p w:rsidR="00D1756A" w:rsidRPr="00D1756A" w:rsidRDefault="00D1756A" w:rsidP="00D1756A">
      <w:pPr>
        <w:jc w:val="center"/>
        <w:rPr>
          <w:rFonts w:ascii="Times New Roman" w:hAnsi="Times New Roman" w:cs="Times New Roman"/>
          <w:b/>
          <w:sz w:val="28"/>
          <w:szCs w:val="28"/>
        </w:rPr>
      </w:pPr>
      <w:r w:rsidRPr="00D1756A">
        <w:rPr>
          <w:rFonts w:ascii="Times New Roman" w:hAnsi="Times New Roman" w:cs="Times New Roman"/>
          <w:b/>
          <w:sz w:val="28"/>
          <w:szCs w:val="28"/>
        </w:rPr>
        <w:t>Требования к порядку исполнения муниципальной функции</w:t>
      </w:r>
    </w:p>
    <w:p w:rsidR="00D1756A" w:rsidRPr="00D1756A" w:rsidRDefault="00D1756A" w:rsidP="00D1756A">
      <w:pPr>
        <w:rPr>
          <w:rFonts w:ascii="Times New Roman" w:hAnsi="Times New Roman" w:cs="Times New Roman"/>
          <w:b/>
          <w:sz w:val="28"/>
          <w:szCs w:val="28"/>
        </w:rPr>
      </w:pPr>
    </w:p>
    <w:p w:rsidR="00D1756A" w:rsidRPr="00D1756A" w:rsidRDefault="00D1756A" w:rsidP="00D1756A">
      <w:pPr>
        <w:pStyle w:val="ConsPlusNormal"/>
        <w:ind w:left="-57" w:firstLine="686"/>
        <w:jc w:val="both"/>
        <w:rPr>
          <w:rFonts w:ascii="Times New Roman" w:hAnsi="Times New Roman" w:cs="Times New Roman"/>
          <w:sz w:val="28"/>
          <w:szCs w:val="28"/>
        </w:rPr>
      </w:pPr>
      <w:r w:rsidRPr="00D1756A">
        <w:rPr>
          <w:rFonts w:ascii="Times New Roman" w:hAnsi="Times New Roman" w:cs="Times New Roman"/>
          <w:sz w:val="28"/>
          <w:szCs w:val="28"/>
        </w:rPr>
        <w:t>9. Информация о порядке исполнения муниципальной функции представляется:</w:t>
      </w:r>
    </w:p>
    <w:p w:rsidR="004D462E" w:rsidRDefault="00D1756A" w:rsidP="00D1756A">
      <w:pPr>
        <w:rPr>
          <w:rFonts w:ascii="Times New Roman" w:hAnsi="Times New Roman"/>
        </w:rPr>
      </w:pPr>
      <w:r w:rsidRPr="00D1756A">
        <w:rPr>
          <w:rFonts w:ascii="Times New Roman" w:hAnsi="Times New Roman" w:cs="Times New Roman"/>
          <w:sz w:val="28"/>
          <w:szCs w:val="28"/>
        </w:rPr>
        <w:t xml:space="preserve">а) в </w:t>
      </w:r>
      <w:r w:rsidR="004D462E">
        <w:rPr>
          <w:rFonts w:ascii="Times New Roman" w:hAnsi="Times New Roman" w:cs="Times New Roman"/>
          <w:sz w:val="28"/>
          <w:szCs w:val="28"/>
        </w:rPr>
        <w:t>отделе по адресу</w:t>
      </w:r>
      <w:r w:rsidRPr="00D1756A">
        <w:rPr>
          <w:rFonts w:ascii="Times New Roman" w:hAnsi="Times New Roman" w:cs="Times New Roman"/>
          <w:sz w:val="28"/>
          <w:szCs w:val="28"/>
        </w:rPr>
        <w:t xml:space="preserve">: </w:t>
      </w:r>
      <w:r w:rsidR="005D361D" w:rsidRPr="005D361D">
        <w:rPr>
          <w:rFonts w:ascii="Times New Roman" w:hAnsi="Times New Roman"/>
          <w:sz w:val="28"/>
          <w:szCs w:val="28"/>
        </w:rPr>
        <w:t xml:space="preserve">353220, РФ, Краснодарский край, Динской </w:t>
      </w:r>
      <w:proofErr w:type="spellStart"/>
      <w:r w:rsidR="005D361D" w:rsidRPr="005D361D">
        <w:rPr>
          <w:rFonts w:ascii="Times New Roman" w:hAnsi="Times New Roman"/>
          <w:sz w:val="28"/>
          <w:szCs w:val="28"/>
        </w:rPr>
        <w:t>р-он</w:t>
      </w:r>
      <w:proofErr w:type="spellEnd"/>
      <w:r w:rsidR="005D361D" w:rsidRPr="005D361D">
        <w:rPr>
          <w:rFonts w:ascii="Times New Roman" w:hAnsi="Times New Roman"/>
          <w:sz w:val="28"/>
          <w:szCs w:val="28"/>
        </w:rPr>
        <w:t xml:space="preserve">, </w:t>
      </w:r>
      <w:proofErr w:type="spellStart"/>
      <w:r w:rsidR="005D361D" w:rsidRPr="005D361D">
        <w:rPr>
          <w:rFonts w:ascii="Times New Roman" w:hAnsi="Times New Roman"/>
          <w:sz w:val="28"/>
          <w:szCs w:val="28"/>
        </w:rPr>
        <w:t>Старомышастовская</w:t>
      </w:r>
      <w:proofErr w:type="spellEnd"/>
      <w:r w:rsidR="005D361D" w:rsidRPr="005D361D">
        <w:rPr>
          <w:rFonts w:ascii="Times New Roman" w:hAnsi="Times New Roman"/>
          <w:sz w:val="28"/>
          <w:szCs w:val="28"/>
        </w:rPr>
        <w:t xml:space="preserve"> </w:t>
      </w:r>
      <w:proofErr w:type="spellStart"/>
      <w:r w:rsidR="005D361D" w:rsidRPr="005D361D">
        <w:rPr>
          <w:rFonts w:ascii="Times New Roman" w:hAnsi="Times New Roman"/>
          <w:sz w:val="28"/>
          <w:szCs w:val="28"/>
        </w:rPr>
        <w:t>ст-ца</w:t>
      </w:r>
      <w:proofErr w:type="spellEnd"/>
      <w:r w:rsidR="005D361D" w:rsidRPr="005D361D">
        <w:rPr>
          <w:rFonts w:ascii="Times New Roman" w:hAnsi="Times New Roman"/>
          <w:sz w:val="28"/>
          <w:szCs w:val="28"/>
        </w:rPr>
        <w:t xml:space="preserve">, Красная </w:t>
      </w:r>
      <w:proofErr w:type="spellStart"/>
      <w:r w:rsidR="005D361D" w:rsidRPr="005D361D">
        <w:rPr>
          <w:rFonts w:ascii="Times New Roman" w:hAnsi="Times New Roman"/>
          <w:sz w:val="28"/>
          <w:szCs w:val="28"/>
        </w:rPr>
        <w:t>ул</w:t>
      </w:r>
      <w:proofErr w:type="spellEnd"/>
      <w:r w:rsidR="005D361D" w:rsidRPr="005D361D">
        <w:rPr>
          <w:rFonts w:ascii="Times New Roman" w:hAnsi="Times New Roman"/>
          <w:sz w:val="28"/>
          <w:szCs w:val="28"/>
        </w:rPr>
        <w:t>, 133</w:t>
      </w:r>
      <w:r w:rsidR="003D3238">
        <w:rPr>
          <w:rFonts w:ascii="Times New Roman" w:hAnsi="Times New Roman"/>
          <w:sz w:val="28"/>
          <w:szCs w:val="28"/>
        </w:rPr>
        <w:t>;</w:t>
      </w:r>
      <w:r w:rsidR="004D462E" w:rsidRPr="002060A1">
        <w:rPr>
          <w:rFonts w:ascii="Times New Roman" w:hAnsi="Times New Roman"/>
        </w:rPr>
        <w:t xml:space="preserve">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lastRenderedPageBreak/>
        <w:t>график работы:</w:t>
      </w:r>
    </w:p>
    <w:p w:rsidR="004D462E" w:rsidRPr="004D462E" w:rsidRDefault="004D462E" w:rsidP="004D462E">
      <w:pPr>
        <w:ind w:right="-198"/>
        <w:rPr>
          <w:rFonts w:ascii="Times New Roman" w:hAnsi="Times New Roman"/>
          <w:sz w:val="28"/>
          <w:szCs w:val="28"/>
        </w:rPr>
      </w:pPr>
      <w:r w:rsidRPr="004D462E">
        <w:rPr>
          <w:rFonts w:ascii="Times New Roman" w:hAnsi="Times New Roman"/>
          <w:sz w:val="28"/>
          <w:szCs w:val="28"/>
        </w:rPr>
        <w:t xml:space="preserve">понедельник- четверг:  с 8.00 до 16.00,   </w:t>
      </w:r>
    </w:p>
    <w:p w:rsidR="004D462E" w:rsidRPr="004D462E" w:rsidRDefault="004D462E" w:rsidP="004D462E">
      <w:pPr>
        <w:ind w:right="-198"/>
        <w:rPr>
          <w:rFonts w:ascii="Times New Roman" w:hAnsi="Times New Roman"/>
          <w:sz w:val="28"/>
          <w:szCs w:val="28"/>
        </w:rPr>
      </w:pPr>
      <w:r w:rsidRPr="004D462E">
        <w:rPr>
          <w:rFonts w:ascii="Times New Roman" w:hAnsi="Times New Roman"/>
          <w:sz w:val="28"/>
          <w:szCs w:val="28"/>
        </w:rPr>
        <w:t>пятница:  с 8.00 до 15.00,</w:t>
      </w:r>
    </w:p>
    <w:p w:rsidR="004D462E" w:rsidRPr="004D462E" w:rsidRDefault="004D462E" w:rsidP="004D462E">
      <w:pPr>
        <w:ind w:right="-198"/>
        <w:rPr>
          <w:rFonts w:ascii="Times New Roman" w:hAnsi="Times New Roman"/>
          <w:sz w:val="28"/>
          <w:szCs w:val="28"/>
        </w:rPr>
      </w:pPr>
      <w:r w:rsidRPr="004D462E">
        <w:rPr>
          <w:rFonts w:ascii="Times New Roman" w:hAnsi="Times New Roman"/>
          <w:sz w:val="28"/>
          <w:szCs w:val="28"/>
        </w:rPr>
        <w:t xml:space="preserve">перерыв:  с 12.00 до 13.00, </w:t>
      </w:r>
    </w:p>
    <w:p w:rsidR="005D361D" w:rsidRPr="005D361D" w:rsidRDefault="004D462E" w:rsidP="005D361D">
      <w:pPr>
        <w:ind w:right="-198"/>
        <w:rPr>
          <w:rFonts w:ascii="Times New Roman" w:hAnsi="Times New Roman"/>
          <w:sz w:val="28"/>
          <w:szCs w:val="28"/>
        </w:rPr>
      </w:pPr>
      <w:r w:rsidRPr="004D462E">
        <w:rPr>
          <w:rFonts w:ascii="Times New Roman" w:hAnsi="Times New Roman"/>
          <w:sz w:val="28"/>
          <w:szCs w:val="28"/>
        </w:rPr>
        <w:t xml:space="preserve">выходные дни: суббота, воскресенье, нерабочие праздничные дни. </w:t>
      </w:r>
    </w:p>
    <w:p w:rsidR="00D1756A" w:rsidRPr="005D361D" w:rsidRDefault="005D361D" w:rsidP="005D361D">
      <w:pPr>
        <w:pStyle w:val="23"/>
        <w:shd w:val="clear" w:color="auto" w:fill="auto"/>
        <w:tabs>
          <w:tab w:val="left" w:pos="999"/>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B62153">
        <w:rPr>
          <w:rFonts w:ascii="Times New Roman" w:hAnsi="Times New Roman" w:cs="Times New Roman"/>
          <w:sz w:val="28"/>
          <w:szCs w:val="28"/>
        </w:rPr>
        <w:t xml:space="preserve">адрес электронной почты: </w:t>
      </w:r>
      <w:hyperlink r:id="rId6" w:history="1">
        <w:r w:rsidRPr="00B62436">
          <w:rPr>
            <w:rStyle w:val="a6"/>
            <w:sz w:val="28"/>
            <w:lang w:val="en-US"/>
          </w:rPr>
          <w:t>stat</w:t>
        </w:r>
        <w:r w:rsidRPr="00B62436">
          <w:rPr>
            <w:rStyle w:val="a6"/>
            <w:sz w:val="28"/>
          </w:rPr>
          <w:t>romishasrovskaysp@rambker.ru</w:t>
        </w:r>
      </w:hyperlink>
      <w:r w:rsidR="00D1756A" w:rsidRPr="005D361D">
        <w:rPr>
          <w:rFonts w:ascii="Times New Roman" w:hAnsi="Times New Roman" w:cs="Times New Roman"/>
          <w:sz w:val="28"/>
          <w:szCs w:val="28"/>
        </w:rPr>
        <w:t>;</w:t>
      </w:r>
    </w:p>
    <w:p w:rsidR="00D1756A" w:rsidRPr="00D1756A" w:rsidRDefault="004D462E" w:rsidP="00D1756A">
      <w:pPr>
        <w:rPr>
          <w:rFonts w:ascii="Times New Roman" w:hAnsi="Times New Roman" w:cs="Times New Roman"/>
          <w:sz w:val="28"/>
          <w:szCs w:val="28"/>
        </w:rPr>
      </w:pPr>
      <w:r>
        <w:rPr>
          <w:rFonts w:ascii="Times New Roman" w:hAnsi="Times New Roman" w:cs="Times New Roman"/>
          <w:sz w:val="28"/>
          <w:szCs w:val="28"/>
        </w:rPr>
        <w:t>телефон</w:t>
      </w:r>
      <w:r w:rsidR="00D1756A" w:rsidRPr="00D1756A">
        <w:rPr>
          <w:rFonts w:ascii="Times New Roman" w:hAnsi="Times New Roman" w:cs="Times New Roman"/>
          <w:sz w:val="28"/>
          <w:szCs w:val="28"/>
        </w:rPr>
        <w:t xml:space="preserve">: </w:t>
      </w:r>
      <w:r w:rsidRPr="004D462E">
        <w:rPr>
          <w:rFonts w:ascii="Times New Roman" w:hAnsi="Times New Roman" w:cs="Times New Roman"/>
          <w:sz w:val="28"/>
          <w:szCs w:val="28"/>
        </w:rPr>
        <w:t>8</w:t>
      </w:r>
      <w:r w:rsidR="005D361D" w:rsidRPr="005D361D">
        <w:rPr>
          <w:rFonts w:ascii="Times New Roman" w:hAnsi="Times New Roman"/>
          <w:sz w:val="28"/>
          <w:szCs w:val="28"/>
        </w:rPr>
        <w:t>(86162)75-3-23</w:t>
      </w:r>
      <w:r w:rsidR="00D1756A" w:rsidRPr="00D1756A">
        <w:rPr>
          <w:rFonts w:ascii="Times New Roman" w:hAnsi="Times New Roman" w:cs="Times New Roman"/>
          <w:sz w:val="28"/>
          <w:szCs w:val="28"/>
        </w:rPr>
        <w:t>;</w:t>
      </w:r>
    </w:p>
    <w:p w:rsidR="00D1756A" w:rsidRPr="00D1756A" w:rsidRDefault="00D1756A" w:rsidP="004D462E">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б) на официальном </w:t>
      </w:r>
      <w:r w:rsidR="004D462E" w:rsidRPr="004D462E">
        <w:rPr>
          <w:rFonts w:ascii="Times New Roman" w:hAnsi="Times New Roman" w:cs="Times New Roman"/>
          <w:sz w:val="28"/>
          <w:szCs w:val="28"/>
        </w:rPr>
        <w:t xml:space="preserve">сайте в сети Интернет – </w:t>
      </w:r>
      <w:hyperlink r:id="rId7" w:history="1">
        <w:r w:rsidR="005D361D" w:rsidRPr="00B62436">
          <w:rPr>
            <w:rStyle w:val="a6"/>
            <w:rFonts w:ascii="Times New Roman" w:hAnsi="Times New Roman"/>
            <w:sz w:val="28"/>
            <w:szCs w:val="28"/>
          </w:rPr>
          <w:t>http://staromyshastovskaja.ru</w:t>
        </w:r>
      </w:hyperlink>
      <w:r w:rsidRPr="00D1756A">
        <w:rPr>
          <w:rFonts w:ascii="Times New Roman" w:hAnsi="Times New Roman" w:cs="Times New Roman"/>
          <w:sz w:val="28"/>
          <w:szCs w:val="28"/>
        </w:rPr>
        <w:t>;</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в) на информационных стендах в </w:t>
      </w:r>
      <w:r w:rsidR="004D462E">
        <w:rPr>
          <w:rFonts w:ascii="Times New Roman" w:hAnsi="Times New Roman" w:cs="Times New Roman"/>
          <w:sz w:val="28"/>
          <w:szCs w:val="28"/>
        </w:rPr>
        <w:t xml:space="preserve">здании администрации </w:t>
      </w:r>
      <w:r w:rsidR="005D361D">
        <w:rPr>
          <w:rFonts w:ascii="Times New Roman" w:hAnsi="Times New Roman" w:cs="Times New Roman"/>
          <w:sz w:val="28"/>
          <w:szCs w:val="28"/>
        </w:rPr>
        <w:t>Старомышастовского</w:t>
      </w:r>
      <w:r w:rsidR="004D462E">
        <w:rPr>
          <w:rFonts w:ascii="Times New Roman" w:hAnsi="Times New Roman" w:cs="Times New Roman"/>
          <w:sz w:val="28"/>
          <w:szCs w:val="28"/>
        </w:rPr>
        <w:t xml:space="preserve"> сельского поселения Динского района</w:t>
      </w:r>
      <w:r w:rsidRPr="00D1756A">
        <w:rPr>
          <w:rFonts w:ascii="Times New Roman" w:hAnsi="Times New Roman" w:cs="Times New Roman"/>
          <w:sz w:val="28"/>
          <w:szCs w:val="28"/>
        </w:rPr>
        <w:t xml:space="preserve">.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10. Для получения информации о процедурах исполнения муниципальной функции заинтересованные лица обращаются в </w:t>
      </w:r>
      <w:r w:rsidR="004D462E">
        <w:rPr>
          <w:rFonts w:ascii="Times New Roman" w:hAnsi="Times New Roman" w:cs="Times New Roman"/>
          <w:sz w:val="28"/>
          <w:szCs w:val="28"/>
        </w:rPr>
        <w:t>отдел</w:t>
      </w:r>
      <w:r w:rsidRPr="00D1756A">
        <w:rPr>
          <w:rFonts w:ascii="Times New Roman" w:hAnsi="Times New Roman" w:cs="Times New Roman"/>
          <w:sz w:val="28"/>
          <w:szCs w:val="28"/>
        </w:rPr>
        <w:t>: лично, по телефону, в письменном виде почтовым отправлением или в форме электронного сообщения.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11. Основными требованиями к информированию заинтересованных лиц являются: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достоверность представляемой информации об административных процедурах;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чёткость в изложении информации об административных процедурах;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полнота информирования об административных процедурах;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наглядность форм представляемой информации об административных процедурах;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удобство и доступность получения информации об административных процедурах;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оперативность представления информации об административных процедурах.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12. Должностными лицами может даваться устное индивидуальное информирование (личное или по телефону).</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При ответах на телефонные звонки и устные обращения должностные лица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Рекомендуемое время телефонного разговора – не более 10 минут, личного устного информирования – не более 20 минут.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При невозможности должностного лица,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13.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14. Информационные стенды размещаются на видном, доступном месте и призваны обеспечить каждое заинтересованное лицо исчерпывающей информацией об исполнении муниципальной  функции.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Оформление информационных листов осуществляется удобным для </w:t>
      </w:r>
      <w:r w:rsidRPr="00D1756A">
        <w:rPr>
          <w:rFonts w:ascii="Times New Roman" w:hAnsi="Times New Roman" w:cs="Times New Roman"/>
          <w:sz w:val="28"/>
          <w:szCs w:val="28"/>
        </w:rPr>
        <w:lastRenderedPageBreak/>
        <w:t xml:space="preserve">чтения шрифтом – </w:t>
      </w:r>
      <w:proofErr w:type="spellStart"/>
      <w:r w:rsidRPr="00D1756A">
        <w:rPr>
          <w:rFonts w:ascii="Times New Roman" w:hAnsi="Times New Roman" w:cs="Times New Roman"/>
          <w:sz w:val="28"/>
          <w:szCs w:val="28"/>
        </w:rPr>
        <w:t>Times</w:t>
      </w:r>
      <w:proofErr w:type="spellEnd"/>
      <w:r w:rsidRPr="00D1756A">
        <w:rPr>
          <w:rFonts w:ascii="Times New Roman" w:hAnsi="Times New Roman" w:cs="Times New Roman"/>
          <w:sz w:val="28"/>
          <w:szCs w:val="28"/>
        </w:rPr>
        <w:t xml:space="preserve"> </w:t>
      </w:r>
      <w:proofErr w:type="spellStart"/>
      <w:r w:rsidRPr="00D1756A">
        <w:rPr>
          <w:rFonts w:ascii="Times New Roman" w:hAnsi="Times New Roman" w:cs="Times New Roman"/>
          <w:sz w:val="28"/>
          <w:szCs w:val="28"/>
        </w:rPr>
        <w:t>New</w:t>
      </w:r>
      <w:proofErr w:type="spellEnd"/>
      <w:r w:rsidRPr="00D1756A">
        <w:rPr>
          <w:rFonts w:ascii="Times New Roman" w:hAnsi="Times New Roman" w:cs="Times New Roman"/>
          <w:sz w:val="28"/>
          <w:szCs w:val="28"/>
        </w:rPr>
        <w:t xml:space="preserve"> </w:t>
      </w:r>
      <w:proofErr w:type="spellStart"/>
      <w:r w:rsidRPr="00D1756A">
        <w:rPr>
          <w:rFonts w:ascii="Times New Roman" w:hAnsi="Times New Roman" w:cs="Times New Roman"/>
          <w:sz w:val="28"/>
          <w:szCs w:val="28"/>
        </w:rPr>
        <w:t>Roman</w:t>
      </w:r>
      <w:proofErr w:type="spellEnd"/>
      <w:r w:rsidRPr="00D1756A">
        <w:rPr>
          <w:rFonts w:ascii="Times New Roman" w:hAnsi="Times New Roman" w:cs="Times New Roman"/>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D1756A">
          <w:rPr>
            <w:rFonts w:ascii="Times New Roman" w:hAnsi="Times New Roman" w:cs="Times New Roman"/>
            <w:sz w:val="28"/>
            <w:szCs w:val="28"/>
          </w:rPr>
          <w:t>1 см</w:t>
        </w:r>
      </w:smartTag>
      <w:r w:rsidRPr="00D1756A">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15. Утверждённый ежегодный план проведения плановых ежегодных проверок (далее – ежегодный план проверок) доводится до сведения заинтере</w:t>
      </w:r>
      <w:r w:rsidRPr="00D1756A">
        <w:rPr>
          <w:rFonts w:ascii="Times New Roman" w:hAnsi="Times New Roman" w:cs="Times New Roman"/>
          <w:sz w:val="28"/>
          <w:szCs w:val="28"/>
        </w:rPr>
        <w:softHyphen/>
        <w:t xml:space="preserve">сованных лиц посредством его размещения на официальном </w:t>
      </w:r>
      <w:r w:rsidR="004D462E" w:rsidRPr="004D462E">
        <w:rPr>
          <w:rFonts w:ascii="Times New Roman" w:hAnsi="Times New Roman" w:cs="Times New Roman"/>
          <w:sz w:val="28"/>
          <w:szCs w:val="28"/>
        </w:rPr>
        <w:t xml:space="preserve">сайте в сети Интернет </w:t>
      </w:r>
      <w:r w:rsidR="005D361D" w:rsidRPr="004D462E">
        <w:rPr>
          <w:rFonts w:ascii="Times New Roman" w:hAnsi="Times New Roman" w:cs="Times New Roman"/>
          <w:sz w:val="28"/>
          <w:szCs w:val="28"/>
        </w:rPr>
        <w:t xml:space="preserve">– </w:t>
      </w:r>
      <w:hyperlink r:id="rId8" w:history="1">
        <w:r w:rsidR="005D361D" w:rsidRPr="00B62436">
          <w:rPr>
            <w:rStyle w:val="a6"/>
            <w:rFonts w:ascii="Times New Roman" w:hAnsi="Times New Roman"/>
            <w:sz w:val="28"/>
            <w:szCs w:val="28"/>
          </w:rPr>
          <w:t>http://staromyshastovskaja.ru</w:t>
        </w:r>
      </w:hyperlink>
      <w:r w:rsidRPr="00D1756A">
        <w:rPr>
          <w:rFonts w:ascii="Times New Roman" w:hAnsi="Times New Roman" w:cs="Times New Roman"/>
          <w:sz w:val="28"/>
          <w:szCs w:val="28"/>
        </w:rPr>
        <w:t>.</w:t>
      </w:r>
    </w:p>
    <w:p w:rsidR="00D1756A" w:rsidRPr="00D1756A" w:rsidRDefault="00D1756A" w:rsidP="00D1756A">
      <w:pPr>
        <w:ind w:firstLine="741"/>
        <w:rPr>
          <w:rFonts w:ascii="Times New Roman" w:hAnsi="Times New Roman" w:cs="Times New Roman"/>
          <w:sz w:val="28"/>
          <w:szCs w:val="28"/>
        </w:rPr>
      </w:pPr>
      <w:r w:rsidRPr="00D1756A">
        <w:rPr>
          <w:rFonts w:ascii="Times New Roman" w:hAnsi="Times New Roman" w:cs="Times New Roman"/>
          <w:sz w:val="28"/>
          <w:szCs w:val="28"/>
        </w:rPr>
        <w:t>16. Общий срок исполнения муниципальной функции (с даты принятия решения о проведении проверки и до даты составления акта по результатам проверки) не может превышать 20 рабочих дней.</w:t>
      </w:r>
    </w:p>
    <w:p w:rsidR="00D1756A" w:rsidRPr="00D1756A" w:rsidRDefault="00D1756A" w:rsidP="00D1756A">
      <w:pPr>
        <w:tabs>
          <w:tab w:val="left" w:pos="720"/>
        </w:tabs>
        <w:rPr>
          <w:rFonts w:ascii="Times New Roman" w:hAnsi="Times New Roman" w:cs="Times New Roman"/>
          <w:sz w:val="28"/>
          <w:szCs w:val="28"/>
        </w:rPr>
      </w:pPr>
      <w:r w:rsidRPr="00D1756A">
        <w:rPr>
          <w:rFonts w:ascii="Times New Roman" w:hAnsi="Times New Roman" w:cs="Times New Roman"/>
          <w:sz w:val="28"/>
          <w:szCs w:val="28"/>
        </w:rPr>
        <w:t>Срок проведения каждой из проверок (документарная, выездная) не может превышать 20 рабочих дней.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Основания для приостановления исполнения муниципальной функции действующим законодательством не предусмотрены. </w:t>
      </w:r>
    </w:p>
    <w:p w:rsidR="00D1756A" w:rsidRPr="00D1756A" w:rsidRDefault="00D1756A" w:rsidP="00D1756A">
      <w:pPr>
        <w:jc w:val="center"/>
        <w:rPr>
          <w:rFonts w:ascii="Times New Roman" w:hAnsi="Times New Roman" w:cs="Times New Roman"/>
          <w:b/>
          <w:sz w:val="28"/>
          <w:szCs w:val="28"/>
        </w:rPr>
      </w:pPr>
    </w:p>
    <w:p w:rsidR="00D1756A" w:rsidRPr="00D1756A" w:rsidRDefault="00D1756A" w:rsidP="00D1756A">
      <w:pPr>
        <w:jc w:val="center"/>
        <w:rPr>
          <w:rFonts w:ascii="Times New Roman" w:hAnsi="Times New Roman" w:cs="Times New Roman"/>
          <w:b/>
          <w:sz w:val="28"/>
          <w:szCs w:val="28"/>
        </w:rPr>
      </w:pPr>
    </w:p>
    <w:p w:rsidR="00D1756A" w:rsidRPr="00D1756A" w:rsidRDefault="00D1756A" w:rsidP="00D1756A">
      <w:pPr>
        <w:jc w:val="center"/>
        <w:rPr>
          <w:rFonts w:ascii="Times New Roman" w:hAnsi="Times New Roman" w:cs="Times New Roman"/>
          <w:b/>
          <w:sz w:val="28"/>
          <w:szCs w:val="28"/>
        </w:rPr>
      </w:pPr>
      <w:r w:rsidRPr="00D1756A">
        <w:rPr>
          <w:rFonts w:ascii="Times New Roman" w:hAnsi="Times New Roman" w:cs="Times New Roman"/>
          <w:b/>
          <w:sz w:val="28"/>
          <w:szCs w:val="28"/>
        </w:rPr>
        <w:t>Раздел III</w:t>
      </w:r>
    </w:p>
    <w:p w:rsidR="004D462E" w:rsidRDefault="00D1756A" w:rsidP="004D462E">
      <w:pPr>
        <w:jc w:val="center"/>
        <w:rPr>
          <w:rFonts w:ascii="Times New Roman" w:hAnsi="Times New Roman" w:cs="Times New Roman"/>
          <w:b/>
          <w:sz w:val="28"/>
          <w:szCs w:val="28"/>
        </w:rPr>
      </w:pPr>
      <w:r w:rsidRPr="00D1756A">
        <w:rPr>
          <w:rFonts w:ascii="Times New Roman" w:hAnsi="Times New Roman" w:cs="Times New Roman"/>
          <w:b/>
          <w:sz w:val="28"/>
          <w:szCs w:val="28"/>
        </w:rPr>
        <w:t>Состав, последовательность и сроки выполнения</w:t>
      </w:r>
    </w:p>
    <w:p w:rsidR="004D462E" w:rsidRDefault="00D1756A" w:rsidP="004D462E">
      <w:pPr>
        <w:jc w:val="center"/>
        <w:rPr>
          <w:rFonts w:ascii="Times New Roman" w:hAnsi="Times New Roman" w:cs="Times New Roman"/>
          <w:b/>
          <w:sz w:val="28"/>
          <w:szCs w:val="28"/>
        </w:rPr>
      </w:pPr>
      <w:r w:rsidRPr="00D1756A">
        <w:rPr>
          <w:rFonts w:ascii="Times New Roman" w:hAnsi="Times New Roman" w:cs="Times New Roman"/>
          <w:b/>
          <w:sz w:val="28"/>
          <w:szCs w:val="28"/>
        </w:rPr>
        <w:t xml:space="preserve"> административных процедур (действий),</w:t>
      </w:r>
    </w:p>
    <w:p w:rsidR="00D1756A" w:rsidRPr="00D1756A" w:rsidRDefault="00D1756A" w:rsidP="004D462E">
      <w:pPr>
        <w:jc w:val="center"/>
        <w:rPr>
          <w:rFonts w:ascii="Times New Roman" w:hAnsi="Times New Roman" w:cs="Times New Roman"/>
          <w:b/>
          <w:sz w:val="28"/>
          <w:szCs w:val="28"/>
        </w:rPr>
      </w:pPr>
      <w:r w:rsidRPr="00D1756A">
        <w:rPr>
          <w:rFonts w:ascii="Times New Roman" w:hAnsi="Times New Roman" w:cs="Times New Roman"/>
          <w:b/>
          <w:sz w:val="28"/>
          <w:szCs w:val="28"/>
        </w:rPr>
        <w:t>требования к порядку их выполнения</w:t>
      </w:r>
    </w:p>
    <w:p w:rsidR="00D1756A" w:rsidRPr="00D1756A" w:rsidRDefault="00D1756A" w:rsidP="00D1756A">
      <w:pPr>
        <w:rPr>
          <w:rFonts w:ascii="Times New Roman" w:hAnsi="Times New Roman" w:cs="Times New Roman"/>
          <w:b/>
          <w:sz w:val="28"/>
          <w:szCs w:val="28"/>
        </w:rPr>
      </w:pPr>
    </w:p>
    <w:p w:rsidR="00D1756A" w:rsidRPr="00D1756A" w:rsidRDefault="00D1756A" w:rsidP="00D1756A">
      <w:pPr>
        <w:rPr>
          <w:rFonts w:ascii="Times New Roman" w:hAnsi="Times New Roman" w:cs="Times New Roman"/>
          <w:b/>
          <w:sz w:val="28"/>
          <w:szCs w:val="28"/>
        </w:rPr>
      </w:pP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17. Проведение проверок граждан, юридических лиц и индивидуальных предпринимателей включает в себя следующие административные действия: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организация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направление уведомления о проведении проверки (за исключением граждан);</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проведение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оформление результатов проверки и ознакомление гражданина,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F03AB8" w:rsidRPr="00F03AB8" w:rsidRDefault="00F03AB8" w:rsidP="00F03AB8">
      <w:pPr>
        <w:rPr>
          <w:rFonts w:ascii="Times New Roman" w:hAnsi="Times New Roman" w:cs="Times New Roman"/>
          <w:sz w:val="28"/>
          <w:szCs w:val="28"/>
        </w:rPr>
      </w:pPr>
      <w:r w:rsidRPr="00F03AB8">
        <w:rPr>
          <w:rFonts w:ascii="Times New Roman" w:hAnsi="Times New Roman" w:cs="Times New Roman"/>
          <w:sz w:val="28"/>
          <w:szCs w:val="28"/>
        </w:rPr>
        <w:t xml:space="preserve">Блок-схема исполнения муниципальной функции приводится в </w:t>
      </w:r>
      <w:hyperlink w:anchor="sub_1200" w:history="1">
        <w:r w:rsidRPr="00F03AB8">
          <w:rPr>
            <w:rFonts w:ascii="Times New Roman" w:hAnsi="Times New Roman" w:cs="Times New Roman"/>
            <w:sz w:val="28"/>
            <w:szCs w:val="28"/>
          </w:rPr>
          <w:t xml:space="preserve">приложении </w:t>
        </w:r>
      </w:hyperlink>
      <w:r w:rsidRPr="00F03AB8">
        <w:rPr>
          <w:rFonts w:ascii="Times New Roman" w:hAnsi="Times New Roman" w:cs="Times New Roman"/>
          <w:sz w:val="28"/>
          <w:szCs w:val="28"/>
        </w:rPr>
        <w:t>к настоящему административному регламенту.</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18. Организация проверки.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18.1. Плановые проверки проводятся не чаще чем один раз в три года.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В отношении граждан плановые проверки не осуществляются.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Плановые проверки проводятся на основании разрабатываемых управлением торговли ежегодных планов проверок.</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Основанием для включения плановой проверки в ежегодный план  проверок является истечение трёх лет со дня: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 государственной регистрации юридического лица, индивидуального предпринимателя;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lastRenderedPageBreak/>
        <w:t>2) окончания проведения последней плановой проверки юридического лица, индивидуального предпринимателя;</w:t>
      </w:r>
    </w:p>
    <w:p w:rsidR="00D1756A" w:rsidRPr="00D1756A" w:rsidRDefault="005D361D" w:rsidP="00D1756A">
      <w:pPr>
        <w:rPr>
          <w:rFonts w:ascii="Times New Roman" w:hAnsi="Times New Roman" w:cs="Times New Roman"/>
          <w:sz w:val="28"/>
          <w:szCs w:val="28"/>
        </w:rPr>
      </w:pPr>
      <w:r>
        <w:rPr>
          <w:rFonts w:ascii="Times New Roman" w:hAnsi="Times New Roman" w:cs="Times New Roman"/>
          <w:sz w:val="28"/>
          <w:szCs w:val="28"/>
        </w:rPr>
        <w:t xml:space="preserve">3) </w:t>
      </w:r>
      <w:r w:rsidR="00D1756A" w:rsidRPr="00D1756A">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18.2. Основанием для проведения внеплановой проверки является: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2) поступление в </w:t>
      </w:r>
      <w:r w:rsidR="003D780E">
        <w:rPr>
          <w:rFonts w:ascii="Times New Roman" w:hAnsi="Times New Roman" w:cs="Times New Roman"/>
          <w:sz w:val="28"/>
          <w:szCs w:val="28"/>
        </w:rPr>
        <w:t>отдел</w:t>
      </w:r>
      <w:r w:rsidRPr="00D1756A">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нарушение прав потребителей (в случае обращения граждан, права которых нарушены);</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Не могут служить основанием для проведения внеплановой проверки обращения и заявления граждан, не позволяющие установить лицо, обратившееся в </w:t>
      </w:r>
      <w:r w:rsidR="003D780E">
        <w:rPr>
          <w:rFonts w:ascii="Times New Roman" w:hAnsi="Times New Roman" w:cs="Times New Roman"/>
          <w:sz w:val="28"/>
          <w:szCs w:val="28"/>
        </w:rPr>
        <w:t>отдел</w:t>
      </w:r>
      <w:r w:rsidRPr="00D1756A">
        <w:rPr>
          <w:rFonts w:ascii="Times New Roman" w:hAnsi="Times New Roman" w:cs="Times New Roman"/>
          <w:sz w:val="28"/>
          <w:szCs w:val="28"/>
        </w:rPr>
        <w:t xml:space="preserve">, а также обращения и заявления, не содержащие сведений о фактах, указанных в настоящем подпункте.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Заявление гражданина, юридического лица, индивидуального предпринимателя (далее – заявитель) не рассматривается в следующих случаях:</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если текст заявления не поддаётся прочтению, о чём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w:t>
      </w:r>
      <w:r w:rsidRPr="00D1756A">
        <w:rPr>
          <w:rFonts w:ascii="Times New Roman" w:hAnsi="Times New Roman" w:cs="Times New Roman"/>
          <w:sz w:val="28"/>
          <w:szCs w:val="28"/>
        </w:rPr>
        <w:lastRenderedPageBreak/>
        <w:t>злоупотребления своим правом);</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bCs/>
          <w:sz w:val="28"/>
          <w:szCs w:val="28"/>
        </w:rPr>
        <w:t>18.3. Проверка в отношении юридических лиц и индивидуальных предпринимателей проводится на основании распоряжения. Проверка может проводиться только должностным лицом или должностными лицами, которые указаны в распоряжении.</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bCs/>
          <w:sz w:val="28"/>
          <w:szCs w:val="28"/>
        </w:rPr>
        <w:t>В распоряжении указываются:</w:t>
      </w:r>
    </w:p>
    <w:p w:rsidR="00D1756A" w:rsidRPr="00D1756A" w:rsidRDefault="00D1756A" w:rsidP="00D1756A">
      <w:pPr>
        <w:rPr>
          <w:rFonts w:ascii="Times New Roman" w:hAnsi="Times New Roman" w:cs="Times New Roman"/>
          <w:bCs/>
          <w:sz w:val="28"/>
          <w:szCs w:val="28"/>
        </w:rPr>
      </w:pPr>
      <w:r w:rsidRPr="00D1756A">
        <w:rPr>
          <w:rFonts w:ascii="Times New Roman" w:hAnsi="Times New Roman" w:cs="Times New Roman"/>
          <w:bCs/>
          <w:sz w:val="28"/>
          <w:szCs w:val="28"/>
        </w:rPr>
        <w:t>наименование органа, осуществляющего муниципальный контроль;</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наименование юридического лица или фамилия, имя, отчество индивидуального предпринимателя, в отношении которых проводится проверка,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цели, задачи, предмет проверки и срок её проведения;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правовые основания проведения проверки, в том числе подлежащие проверке обязательные требования;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наименование административного регламента проведения мероприятий по муниципальному контролю;</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даты начала и окончания проведения проверки.</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 xml:space="preserve">19. Направление уведомления о проведении проверки. </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19.1. О проведении плановой проверки юридическое лицо, индивидуальный предприниматель уведомляется не позднее чем в течение трёх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D1756A" w:rsidRPr="00D1756A" w:rsidRDefault="00D1756A" w:rsidP="00D1756A">
      <w:pPr>
        <w:pStyle w:val="ConsPlusTitle"/>
        <w:widowControl/>
        <w:ind w:firstLine="720"/>
        <w:jc w:val="both"/>
        <w:rPr>
          <w:b w:val="0"/>
          <w:sz w:val="28"/>
          <w:szCs w:val="28"/>
        </w:rPr>
      </w:pPr>
      <w:r w:rsidRPr="00D1756A">
        <w:rPr>
          <w:b w:val="0"/>
          <w:sz w:val="28"/>
          <w:szCs w:val="28"/>
        </w:rPr>
        <w:t xml:space="preserve">19.2. О проведении внеплановой выездной проверки, за исключением внеплановой выездной проверки, основания проведения которой указаны в подпункте 2) подпункта 18.2 пункта 18 раздела </w:t>
      </w:r>
      <w:r w:rsidRPr="00D1756A">
        <w:rPr>
          <w:b w:val="0"/>
          <w:sz w:val="28"/>
          <w:szCs w:val="28"/>
          <w:lang w:val="en-US"/>
        </w:rPr>
        <w:t>III</w:t>
      </w:r>
      <w:r w:rsidR="003D780E">
        <w:rPr>
          <w:b w:val="0"/>
          <w:sz w:val="28"/>
          <w:szCs w:val="28"/>
        </w:rPr>
        <w:t xml:space="preserve"> настоящего а</w:t>
      </w:r>
      <w:r w:rsidRPr="00D1756A">
        <w:rPr>
          <w:b w:val="0"/>
          <w:sz w:val="28"/>
          <w:szCs w:val="28"/>
        </w:rPr>
        <w:t xml:space="preserve">дминистративного регламента осуществления муниципального контроля в области торговой деятельности на территории </w:t>
      </w:r>
      <w:r w:rsidR="005D361D">
        <w:rPr>
          <w:b w:val="0"/>
          <w:sz w:val="28"/>
          <w:szCs w:val="28"/>
        </w:rPr>
        <w:t>Старомышастовского</w:t>
      </w:r>
      <w:r w:rsidR="003D780E">
        <w:rPr>
          <w:b w:val="0"/>
          <w:sz w:val="28"/>
          <w:szCs w:val="28"/>
        </w:rPr>
        <w:t xml:space="preserve"> сельского поселения Динского района</w:t>
      </w:r>
      <w:r w:rsidRPr="00D1756A">
        <w:rPr>
          <w:b w:val="0"/>
          <w:sz w:val="28"/>
          <w:szCs w:val="28"/>
        </w:rPr>
        <w:t xml:space="preserve"> (далее – </w:t>
      </w:r>
      <w:r w:rsidR="003D780E">
        <w:rPr>
          <w:b w:val="0"/>
          <w:sz w:val="28"/>
          <w:szCs w:val="28"/>
        </w:rPr>
        <w:t>а</w:t>
      </w:r>
      <w:r w:rsidRPr="00D1756A">
        <w:rPr>
          <w:b w:val="0"/>
          <w:sz w:val="28"/>
          <w:szCs w:val="28"/>
        </w:rPr>
        <w:t xml:space="preserve">дминистративный регламент), </w:t>
      </w:r>
      <w:r w:rsidRPr="00D1756A">
        <w:rPr>
          <w:b w:val="0"/>
          <w:sz w:val="28"/>
          <w:szCs w:val="28"/>
        </w:rPr>
        <w:lastRenderedPageBreak/>
        <w:t>юридическое лицо, индивидуальный предприниматель уведомляются не менее чем за двадцать четыре часа до начала её проведения любым доступным способом.</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четырёх часов. </w:t>
      </w:r>
    </w:p>
    <w:p w:rsidR="00D1756A" w:rsidRPr="00D1756A" w:rsidRDefault="00D1756A" w:rsidP="00D1756A">
      <w:pPr>
        <w:ind w:firstLine="709"/>
        <w:rPr>
          <w:rFonts w:ascii="Times New Roman" w:hAnsi="Times New Roman" w:cs="Times New Roman"/>
          <w:sz w:val="28"/>
          <w:szCs w:val="28"/>
        </w:rPr>
      </w:pPr>
      <w:r w:rsidRPr="00D1756A">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20. Проведение проверки. </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20.1. Документарная проверка (как плановая, так и внеплановая) проводится по месту нахождения </w:t>
      </w:r>
      <w:r w:rsidR="003D780E">
        <w:rPr>
          <w:rFonts w:ascii="Times New Roman" w:hAnsi="Times New Roman" w:cs="Times New Roman"/>
          <w:sz w:val="28"/>
          <w:szCs w:val="28"/>
        </w:rPr>
        <w:t>отдела</w:t>
      </w:r>
      <w:r w:rsidRPr="00D1756A">
        <w:rPr>
          <w:rFonts w:ascii="Times New Roman" w:hAnsi="Times New Roman" w:cs="Times New Roman"/>
          <w:sz w:val="28"/>
          <w:szCs w:val="28"/>
        </w:rPr>
        <w:t>.</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управления торговли,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этих юридического лица, индивидуального предпринимателя муниципального контроля.  </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sidR="003D780E">
        <w:rPr>
          <w:rFonts w:ascii="Times New Roman" w:hAnsi="Times New Roman" w:cs="Times New Roman"/>
          <w:sz w:val="28"/>
          <w:szCs w:val="28"/>
        </w:rPr>
        <w:t>отдела</w:t>
      </w:r>
      <w:r w:rsidRPr="00D1756A">
        <w:rPr>
          <w:rFonts w:ascii="Times New Roman" w:hAnsi="Times New Roman" w:cs="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управление торговли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3D780E">
        <w:rPr>
          <w:rFonts w:ascii="Times New Roman" w:hAnsi="Times New Roman" w:cs="Times New Roman"/>
          <w:sz w:val="28"/>
          <w:szCs w:val="28"/>
        </w:rPr>
        <w:t>отдел</w:t>
      </w:r>
      <w:r w:rsidRPr="00D1756A">
        <w:rPr>
          <w:rFonts w:ascii="Times New Roman" w:hAnsi="Times New Roman" w:cs="Times New Roman"/>
          <w:sz w:val="28"/>
          <w:szCs w:val="28"/>
        </w:rPr>
        <w:t xml:space="preserve"> указанные в запросе документы.</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lastRenderedPageBreak/>
        <w:t xml:space="preserve">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утверждённом постановлением Правительства Российской Федерации от 07.07.2011 № 553. </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Не допускается требовать нотариального удостоверения копий документов, представляемых в </w:t>
      </w:r>
      <w:r w:rsidR="003D780E">
        <w:rPr>
          <w:rFonts w:ascii="Times New Roman" w:hAnsi="Times New Roman" w:cs="Times New Roman"/>
          <w:sz w:val="28"/>
          <w:szCs w:val="28"/>
        </w:rPr>
        <w:t>отдел</w:t>
      </w:r>
      <w:r w:rsidRPr="00D1756A">
        <w:rPr>
          <w:rFonts w:ascii="Times New Roman" w:hAnsi="Times New Roman" w:cs="Times New Roman"/>
          <w:sz w:val="28"/>
          <w:szCs w:val="28"/>
        </w:rPr>
        <w:t>, если иное не предусмотрено законодательством Российской Федерации.</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3D780E">
        <w:rPr>
          <w:rFonts w:ascii="Times New Roman" w:hAnsi="Times New Roman" w:cs="Times New Roman"/>
          <w:sz w:val="28"/>
          <w:szCs w:val="28"/>
        </w:rPr>
        <w:t>отдела</w:t>
      </w:r>
      <w:r w:rsidRPr="00D1756A">
        <w:rPr>
          <w:rFonts w:ascii="Times New Roman" w:hAnsi="Times New Roman" w:cs="Times New Roman"/>
          <w:sz w:val="28"/>
          <w:szCs w:val="28"/>
        </w:rPr>
        <w:t xml:space="preserve"> и (или) полученным в ходе исполнения муниципальной функции документам,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Юридическое лицо, индивидуальный предприниматель, представляющие в управление торговли пояснения относительно выявленных ошибок и (или) противоречий в представленных документах либо относительно несоответствия указанных в абзаце седьмом настоящего подпункта</w:t>
      </w:r>
      <w:r w:rsidRPr="00D1756A">
        <w:rPr>
          <w:rFonts w:ascii="Times New Roman" w:hAnsi="Times New Roman" w:cs="Times New Roman"/>
          <w:b/>
          <w:sz w:val="28"/>
          <w:szCs w:val="28"/>
        </w:rPr>
        <w:t xml:space="preserve"> </w:t>
      </w:r>
      <w:r w:rsidRPr="00D1756A">
        <w:rPr>
          <w:rFonts w:ascii="Times New Roman" w:hAnsi="Times New Roman" w:cs="Times New Roman"/>
          <w:sz w:val="28"/>
          <w:szCs w:val="28"/>
        </w:rPr>
        <w:t xml:space="preserve">сведений, вправе представить дополнительно в </w:t>
      </w:r>
      <w:r w:rsidR="003D780E">
        <w:rPr>
          <w:rFonts w:ascii="Times New Roman" w:hAnsi="Times New Roman" w:cs="Times New Roman"/>
          <w:sz w:val="28"/>
          <w:szCs w:val="28"/>
        </w:rPr>
        <w:t>отдел</w:t>
      </w:r>
      <w:r w:rsidRPr="00D1756A">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Должностное лицо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3D780E">
        <w:rPr>
          <w:rFonts w:ascii="Times New Roman" w:hAnsi="Times New Roman" w:cs="Times New Roman"/>
          <w:sz w:val="28"/>
          <w:szCs w:val="28"/>
        </w:rPr>
        <w:t xml:space="preserve">отдел </w:t>
      </w:r>
      <w:r w:rsidRPr="00D1756A">
        <w:rPr>
          <w:rFonts w:ascii="Times New Roman" w:hAnsi="Times New Roman" w:cs="Times New Roman"/>
          <w:sz w:val="28"/>
          <w:szCs w:val="28"/>
        </w:rPr>
        <w:t>установит признаки нарушения обязательных требований должностные лица вправе провести выездную проверку.</w:t>
      </w:r>
    </w:p>
    <w:p w:rsidR="00D1756A" w:rsidRPr="00D1756A" w:rsidRDefault="00D1756A" w:rsidP="00D1756A">
      <w:pPr>
        <w:ind w:firstLine="708"/>
        <w:rPr>
          <w:rFonts w:ascii="Times New Roman" w:hAnsi="Times New Roman" w:cs="Times New Roman"/>
          <w:sz w:val="28"/>
          <w:szCs w:val="28"/>
        </w:rPr>
      </w:pPr>
      <w:r w:rsidRPr="00D1756A">
        <w:rPr>
          <w:rFonts w:ascii="Times New Roman" w:hAnsi="Times New Roman" w:cs="Times New Roman"/>
          <w:sz w:val="28"/>
          <w:szCs w:val="28"/>
        </w:rPr>
        <w:t xml:space="preserve">При проведении документарной проверки </w:t>
      </w:r>
      <w:r w:rsidR="003D780E">
        <w:rPr>
          <w:rFonts w:ascii="Times New Roman" w:hAnsi="Times New Roman" w:cs="Times New Roman"/>
          <w:sz w:val="28"/>
          <w:szCs w:val="28"/>
        </w:rPr>
        <w:t>отдел</w:t>
      </w:r>
      <w:r w:rsidRPr="00D1756A">
        <w:rPr>
          <w:rFonts w:ascii="Times New Roman" w:hAnsi="Times New Roman" w:cs="Times New Roman"/>
          <w:sz w:val="28"/>
          <w:szCs w:val="28"/>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20.2. Выездная проверка проводится в случае, если при документарной проверке не представляется возможным:</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1) удостовериться в полноте и достоверности сведений, содержащихся в </w:t>
      </w:r>
      <w:hyperlink r:id="rId9" w:history="1">
        <w:r w:rsidRPr="00D1756A">
          <w:rPr>
            <w:rFonts w:ascii="Times New Roman" w:hAnsi="Times New Roman" w:cs="Times New Roman"/>
            <w:color w:val="000000"/>
            <w:sz w:val="28"/>
            <w:szCs w:val="28"/>
          </w:rPr>
          <w:t>уведомлении</w:t>
        </w:r>
      </w:hyperlink>
      <w:r w:rsidRPr="00D1756A">
        <w:rPr>
          <w:rFonts w:ascii="Times New Roman" w:hAnsi="Times New Roman" w:cs="Times New Roman"/>
          <w:color w:val="000000"/>
          <w:sz w:val="28"/>
          <w:szCs w:val="28"/>
        </w:rPr>
        <w:t xml:space="preserve"> о начале о</w:t>
      </w:r>
      <w:r w:rsidRPr="00D1756A">
        <w:rPr>
          <w:rFonts w:ascii="Times New Roman" w:hAnsi="Times New Roman" w:cs="Times New Roman"/>
          <w:sz w:val="28"/>
          <w:szCs w:val="28"/>
        </w:rPr>
        <w:t xml:space="preserve">существления отдельных видов предпринимательской деятельности и иных имеющихся в управлении торговли документах </w:t>
      </w:r>
      <w:r w:rsidRPr="00D1756A">
        <w:rPr>
          <w:rFonts w:ascii="Times New Roman" w:hAnsi="Times New Roman" w:cs="Times New Roman"/>
          <w:sz w:val="28"/>
          <w:szCs w:val="28"/>
        </w:rPr>
        <w:lastRenderedPageBreak/>
        <w:t>юридического лица, индивидуального предпринимателя;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Выездная проверка начинается с предъявления служебного удостоверения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 с полномочиями должностных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1756A" w:rsidRPr="00D1756A" w:rsidRDefault="00726AE5" w:rsidP="00D1756A">
      <w:pPr>
        <w:rPr>
          <w:rFonts w:ascii="Times New Roman" w:hAnsi="Times New Roman" w:cs="Times New Roman"/>
          <w:sz w:val="28"/>
          <w:szCs w:val="28"/>
        </w:rPr>
      </w:pPr>
      <w:r>
        <w:rPr>
          <w:rFonts w:ascii="Times New Roman" w:hAnsi="Times New Roman" w:cs="Times New Roman"/>
          <w:sz w:val="28"/>
          <w:szCs w:val="28"/>
        </w:rPr>
        <w:t>Отдел</w:t>
      </w:r>
      <w:r w:rsidR="00D1756A" w:rsidRPr="00D1756A">
        <w:rPr>
          <w:rFonts w:ascii="Times New Roman" w:hAnsi="Times New Roman" w:cs="Times New Roman"/>
          <w:sz w:val="28"/>
          <w:szCs w:val="28"/>
        </w:rPr>
        <w:t xml:space="preserve">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00D1756A" w:rsidRPr="00D1756A">
        <w:rPr>
          <w:rFonts w:ascii="Times New Roman" w:hAnsi="Times New Roman" w:cs="Times New Roman"/>
          <w:sz w:val="28"/>
          <w:szCs w:val="28"/>
        </w:rPr>
        <w:t>аффилированными</w:t>
      </w:r>
      <w:proofErr w:type="spellEnd"/>
      <w:r w:rsidR="00D1756A" w:rsidRPr="00D1756A">
        <w:rPr>
          <w:rFonts w:ascii="Times New Roman" w:hAnsi="Times New Roman" w:cs="Times New Roman"/>
          <w:sz w:val="28"/>
          <w:szCs w:val="28"/>
        </w:rPr>
        <w:t xml:space="preserve"> лицами проверяемых лиц.</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20.3. При проведении проверки должностные лица не вправе:</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 xml:space="preserve">1) проверять выполнение обязательных требований, если такие требования не относятся к </w:t>
      </w:r>
      <w:r w:rsidRPr="00D1756A">
        <w:rPr>
          <w:rFonts w:ascii="Times New Roman" w:hAnsi="Times New Roman" w:cs="Times New Roman"/>
          <w:bCs/>
          <w:sz w:val="28"/>
          <w:szCs w:val="28"/>
        </w:rPr>
        <w:t xml:space="preserve">полномочиям </w:t>
      </w:r>
      <w:r w:rsidR="00726AE5">
        <w:rPr>
          <w:rFonts w:ascii="Times New Roman" w:hAnsi="Times New Roman" w:cs="Times New Roman"/>
          <w:bCs/>
          <w:sz w:val="28"/>
          <w:szCs w:val="28"/>
        </w:rPr>
        <w:t>отдела</w:t>
      </w:r>
      <w:r w:rsidRPr="00D1756A">
        <w:rPr>
          <w:rFonts w:ascii="Times New Roman" w:hAnsi="Times New Roman" w:cs="Times New Roman"/>
          <w:bCs/>
          <w:sz w:val="28"/>
          <w:szCs w:val="28"/>
        </w:rPr>
        <w:t>,</w:t>
      </w:r>
      <w:r w:rsidRPr="00D1756A">
        <w:rPr>
          <w:rFonts w:ascii="Times New Roman" w:hAnsi="Times New Roman" w:cs="Times New Roman"/>
          <w:bCs/>
          <w:color w:val="000000"/>
          <w:sz w:val="28"/>
          <w:szCs w:val="28"/>
        </w:rPr>
        <w:t xml:space="preserve"> от имени которого действуют эти должностные лица;</w:t>
      </w:r>
    </w:p>
    <w:p w:rsidR="00D1756A" w:rsidRPr="00D1756A" w:rsidRDefault="00D1756A" w:rsidP="00D1756A">
      <w:pPr>
        <w:rPr>
          <w:rFonts w:ascii="Times New Roman" w:hAnsi="Times New Roman" w:cs="Times New Roman"/>
          <w:color w:val="000000"/>
          <w:sz w:val="28"/>
          <w:szCs w:val="28"/>
        </w:rPr>
      </w:pPr>
      <w:r w:rsidRPr="00D1756A">
        <w:rPr>
          <w:rFonts w:ascii="Times New Roman" w:hAnsi="Times New Roman" w:cs="Times New Roman"/>
          <w:bCs/>
          <w:color w:val="000000"/>
          <w:sz w:val="28"/>
          <w:szCs w:val="28"/>
        </w:rPr>
        <w:t xml:space="preserve">2)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w:t>
      </w:r>
      <w:r w:rsidRPr="00D1756A">
        <w:rPr>
          <w:rFonts w:ascii="Times New Roman" w:hAnsi="Times New Roman" w:cs="Times New Roman"/>
          <w:bCs/>
          <w:sz w:val="28"/>
          <w:szCs w:val="28"/>
        </w:rPr>
        <w:t xml:space="preserve">исключением случая проведения такой проверки по основанию </w:t>
      </w:r>
      <w:r w:rsidRPr="00D1756A">
        <w:rPr>
          <w:rFonts w:ascii="Times New Roman" w:hAnsi="Times New Roman" w:cs="Times New Roman"/>
          <w:sz w:val="28"/>
          <w:szCs w:val="28"/>
        </w:rPr>
        <w:t xml:space="preserve">поступления в </w:t>
      </w:r>
      <w:r w:rsidR="00726AE5">
        <w:rPr>
          <w:rFonts w:ascii="Times New Roman" w:hAnsi="Times New Roman" w:cs="Times New Roman"/>
          <w:sz w:val="28"/>
          <w:szCs w:val="28"/>
        </w:rPr>
        <w:t>отдел</w:t>
      </w:r>
      <w:r w:rsidRPr="00D1756A">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w:t>
      </w:r>
      <w:r w:rsidRPr="00D1756A">
        <w:rPr>
          <w:rFonts w:ascii="Times New Roman" w:hAnsi="Times New Roman" w:cs="Times New Roman"/>
          <w:color w:val="000000"/>
          <w:sz w:val="28"/>
          <w:szCs w:val="28"/>
        </w:rPr>
        <w:t xml:space="preserve">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w:t>
      </w:r>
      <w:r w:rsidRPr="00D1756A">
        <w:rPr>
          <w:rFonts w:ascii="Times New Roman" w:hAnsi="Times New Roman" w:cs="Times New Roman"/>
          <w:color w:val="000000"/>
          <w:sz w:val="28"/>
          <w:szCs w:val="28"/>
        </w:rPr>
        <w:lastRenderedPageBreak/>
        <w:t>возникновение чрезвычайных ситуаций природного и техногенного характера;</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 xml:space="preserve">5) распространять информацию, полученную в результате проведения проверки и составляющую государственную, </w:t>
      </w:r>
      <w:hyperlink r:id="rId10" w:history="1">
        <w:r w:rsidRPr="00D1756A">
          <w:rPr>
            <w:rFonts w:ascii="Times New Roman" w:hAnsi="Times New Roman" w:cs="Times New Roman"/>
            <w:bCs/>
            <w:color w:val="000000"/>
            <w:sz w:val="28"/>
            <w:szCs w:val="28"/>
          </w:rPr>
          <w:t>коммерческую</w:t>
        </w:r>
      </w:hyperlink>
      <w:r w:rsidRPr="00D1756A">
        <w:rPr>
          <w:rFonts w:ascii="Times New Roman" w:hAnsi="Times New Roman" w:cs="Times New Roman"/>
          <w:bCs/>
          <w:color w:val="000000"/>
          <w:sz w:val="28"/>
          <w:szCs w:val="28"/>
        </w:rPr>
        <w:t>, служебную, иную охраняемую законом тайну, за исключением случаев, предусмотренных законодательством Российской Федерации;</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6) превышать установленные сроки проведения проверки;</w:t>
      </w:r>
    </w:p>
    <w:p w:rsidR="00D1756A" w:rsidRPr="00D1756A" w:rsidRDefault="00D1756A" w:rsidP="00D1756A">
      <w:pPr>
        <w:rPr>
          <w:rFonts w:ascii="Times New Roman" w:hAnsi="Times New Roman" w:cs="Times New Roman"/>
          <w:bCs/>
          <w:color w:val="000000"/>
          <w:sz w:val="28"/>
          <w:szCs w:val="28"/>
        </w:rPr>
      </w:pPr>
      <w:r w:rsidRPr="00D1756A">
        <w:rPr>
          <w:rFonts w:ascii="Times New Roman" w:hAnsi="Times New Roman" w:cs="Times New Roman"/>
          <w:bCs/>
          <w:color w:val="000000"/>
          <w:sz w:val="28"/>
          <w:szCs w:val="28"/>
        </w:rPr>
        <w:t>7) осуществлять выдачу юридическим лицам, индивидуальным предпринимателям предписаний или предложений о проведении за их счёт мероприятий по контролю.</w:t>
      </w:r>
    </w:p>
    <w:p w:rsidR="00D1756A" w:rsidRPr="00D1756A" w:rsidRDefault="00D1756A" w:rsidP="00D1756A">
      <w:pPr>
        <w:rPr>
          <w:rFonts w:ascii="Times New Roman" w:hAnsi="Times New Roman" w:cs="Times New Roman"/>
          <w:color w:val="000000"/>
          <w:sz w:val="28"/>
          <w:szCs w:val="28"/>
        </w:rPr>
      </w:pPr>
      <w:r w:rsidRPr="00D1756A">
        <w:rPr>
          <w:rFonts w:ascii="Times New Roman" w:hAnsi="Times New Roman" w:cs="Times New Roman"/>
          <w:sz w:val="28"/>
          <w:szCs w:val="28"/>
        </w:rPr>
        <w:t xml:space="preserve">21. </w:t>
      </w:r>
      <w:r w:rsidRPr="00D1756A">
        <w:rPr>
          <w:rFonts w:ascii="Times New Roman" w:hAnsi="Times New Roman" w:cs="Times New Roman"/>
          <w:color w:val="000000"/>
          <w:sz w:val="28"/>
          <w:szCs w:val="28"/>
        </w:rPr>
        <w:t xml:space="preserve">Оформление результатов проверки </w:t>
      </w:r>
      <w:r w:rsidRPr="00D1756A">
        <w:rPr>
          <w:rFonts w:ascii="Times New Roman" w:hAnsi="Times New Roman" w:cs="Times New Roman"/>
          <w:sz w:val="28"/>
          <w:szCs w:val="28"/>
        </w:rPr>
        <w:t>и ознакомление гражданина,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r w:rsidRPr="00D1756A">
        <w:rPr>
          <w:rFonts w:ascii="Times New Roman" w:hAnsi="Times New Roman" w:cs="Times New Roman"/>
          <w:color w:val="000000"/>
          <w:sz w:val="28"/>
          <w:szCs w:val="28"/>
        </w:rPr>
        <w:t xml:space="preserve">.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По результатам проверки составляется акт проверки по типовой форме, утверждённой Приказом № 141.</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акте проверки указываются: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1) дата, время и место составления акта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2) наименование органа муниципального контроля;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3) дата и номер распоряжения;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6) дата, время, продолжительность и место проведения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8) сведения об ознакомлении или отказе в ознакомлении с актом </w:t>
      </w:r>
      <w:r w:rsidRPr="00D1756A">
        <w:rPr>
          <w:rFonts w:ascii="Times New Roman" w:hAnsi="Times New Roman" w:cs="Times New Roman"/>
          <w:sz w:val="28"/>
          <w:szCs w:val="28"/>
        </w:rPr>
        <w:lastRenderedPageBreak/>
        <w:t>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9) подписи должностного лица или должностных лиц, проводивших проверку.</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726AE5">
        <w:rPr>
          <w:rFonts w:ascii="Times New Roman" w:hAnsi="Times New Roman" w:cs="Times New Roman"/>
          <w:sz w:val="28"/>
          <w:szCs w:val="28"/>
        </w:rPr>
        <w:t>отдела</w:t>
      </w:r>
      <w:r w:rsidRPr="00D1756A">
        <w:rPr>
          <w:rFonts w:ascii="Times New Roman" w:hAnsi="Times New Roman" w:cs="Times New Roman"/>
          <w:sz w:val="28"/>
          <w:szCs w:val="28"/>
        </w:rPr>
        <w:t xml:space="preserve">. </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sidR="00726AE5">
        <w:rPr>
          <w:rFonts w:ascii="Times New Roman" w:hAnsi="Times New Roman" w:cs="Times New Roman"/>
          <w:sz w:val="28"/>
          <w:szCs w:val="28"/>
        </w:rPr>
        <w:t>отдела</w:t>
      </w:r>
      <w:r w:rsidRPr="00D1756A">
        <w:rPr>
          <w:rFonts w:ascii="Times New Roman" w:hAnsi="Times New Roman" w:cs="Times New Roman"/>
          <w:sz w:val="28"/>
          <w:szCs w:val="28"/>
        </w:rPr>
        <w:t>.</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 xml:space="preserve">Результаты проверки, содержащие информацию, составляющую государственную, </w:t>
      </w:r>
      <w:hyperlink r:id="rId11" w:history="1">
        <w:r w:rsidRPr="00D1756A">
          <w:rPr>
            <w:rFonts w:ascii="Times New Roman" w:hAnsi="Times New Roman" w:cs="Times New Roman"/>
            <w:sz w:val="28"/>
            <w:szCs w:val="28"/>
          </w:rPr>
          <w:t>коммерческую</w:t>
        </w:r>
      </w:hyperlink>
      <w:r w:rsidRPr="00D1756A">
        <w:rPr>
          <w:rFonts w:ascii="Times New Roman" w:hAnsi="Times New Roman" w:cs="Times New Roman"/>
          <w:sz w:val="28"/>
          <w:szCs w:val="28"/>
        </w:rPr>
        <w:t xml:space="preserve">, служебную, иную тайну, оформляются с </w:t>
      </w:r>
      <w:r w:rsidRPr="00D1756A">
        <w:rPr>
          <w:rFonts w:ascii="Times New Roman" w:hAnsi="Times New Roman" w:cs="Times New Roman"/>
          <w:sz w:val="28"/>
          <w:szCs w:val="28"/>
        </w:rPr>
        <w:lastRenderedPageBreak/>
        <w:t>соблюдением требований, предусмотренных законодательством Российской Федерации.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журнале учёта проверок должностными лицами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Журнал учёта проверок должен быть прошит, пронумерован и удостоверен печатью юридического лица, индивидуального предпринимателя.</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При отсутствии журнала учёта проверок в акте проверки делается соответствующая запись.</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 случае выявления при проведении проверки нарушений гражданином, юридическим лицом, индивидуальным предпринимателем обязательных требований должностные лица, проводившие проверку, в пределах полномочий, предусмотренных законодательством Российской Федерации, обязаны:</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выдать предписание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граждан,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p w:rsidR="00D1756A" w:rsidRPr="00D1756A" w:rsidRDefault="00D1756A" w:rsidP="00D1756A">
      <w:pPr>
        <w:rPr>
          <w:rFonts w:ascii="Times New Roman" w:hAnsi="Times New Roman" w:cs="Times New Roman"/>
          <w:sz w:val="28"/>
          <w:szCs w:val="28"/>
        </w:rPr>
      </w:pPr>
      <w:r w:rsidRPr="00D1756A">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1756A" w:rsidRPr="004670F4" w:rsidRDefault="00D1756A" w:rsidP="00D1756A">
      <w:pPr>
        <w:jc w:val="center"/>
        <w:rPr>
          <w:rFonts w:ascii="Times New Roman" w:hAnsi="Times New Roman" w:cs="Times New Roman"/>
          <w:b/>
          <w:sz w:val="28"/>
          <w:szCs w:val="28"/>
        </w:rPr>
      </w:pPr>
      <w:bookmarkStart w:id="2" w:name="sub_400"/>
      <w:r w:rsidRPr="004670F4">
        <w:rPr>
          <w:rFonts w:ascii="Times New Roman" w:hAnsi="Times New Roman" w:cs="Times New Roman"/>
          <w:b/>
          <w:sz w:val="28"/>
          <w:szCs w:val="28"/>
        </w:rPr>
        <w:t xml:space="preserve">Раздел </w:t>
      </w:r>
      <w:r w:rsidRPr="004670F4">
        <w:rPr>
          <w:rFonts w:ascii="Times New Roman" w:hAnsi="Times New Roman" w:cs="Times New Roman"/>
          <w:b/>
          <w:sz w:val="28"/>
          <w:szCs w:val="28"/>
          <w:lang w:val="en-US"/>
        </w:rPr>
        <w:t>I</w:t>
      </w:r>
      <w:r w:rsidRPr="004670F4">
        <w:rPr>
          <w:rFonts w:ascii="Times New Roman" w:hAnsi="Times New Roman" w:cs="Times New Roman"/>
          <w:b/>
          <w:sz w:val="28"/>
          <w:szCs w:val="28"/>
        </w:rPr>
        <w:t>V</w:t>
      </w:r>
    </w:p>
    <w:p w:rsidR="00D1756A" w:rsidRPr="004670F4" w:rsidRDefault="00D1756A" w:rsidP="00D1756A">
      <w:pPr>
        <w:jc w:val="center"/>
        <w:rPr>
          <w:rFonts w:ascii="Times New Roman" w:hAnsi="Times New Roman" w:cs="Times New Roman"/>
          <w:b/>
          <w:sz w:val="28"/>
          <w:szCs w:val="28"/>
        </w:rPr>
      </w:pPr>
      <w:r w:rsidRPr="004670F4">
        <w:rPr>
          <w:rFonts w:ascii="Times New Roman" w:hAnsi="Times New Roman" w:cs="Times New Roman"/>
          <w:b/>
          <w:sz w:val="28"/>
          <w:szCs w:val="28"/>
        </w:rPr>
        <w:t xml:space="preserve">Порядок и формы контроля за исполнением </w:t>
      </w:r>
      <w:r w:rsidR="00BC29F6" w:rsidRPr="004670F4">
        <w:rPr>
          <w:rFonts w:ascii="Times New Roman" w:hAnsi="Times New Roman" w:cs="Times New Roman"/>
          <w:b/>
          <w:sz w:val="28"/>
          <w:szCs w:val="28"/>
        </w:rPr>
        <w:t>а</w:t>
      </w:r>
      <w:r w:rsidRPr="004670F4">
        <w:rPr>
          <w:rFonts w:ascii="Times New Roman" w:hAnsi="Times New Roman" w:cs="Times New Roman"/>
          <w:b/>
          <w:sz w:val="28"/>
          <w:szCs w:val="28"/>
        </w:rPr>
        <w:t xml:space="preserve">дминистративного </w:t>
      </w:r>
    </w:p>
    <w:p w:rsidR="00D1756A" w:rsidRPr="00D1756A" w:rsidRDefault="00D1756A" w:rsidP="00D1756A">
      <w:pPr>
        <w:jc w:val="center"/>
        <w:rPr>
          <w:rFonts w:ascii="Times New Roman" w:hAnsi="Times New Roman" w:cs="Times New Roman"/>
          <w:b/>
          <w:sz w:val="28"/>
          <w:szCs w:val="28"/>
        </w:rPr>
      </w:pPr>
      <w:r w:rsidRPr="004670F4">
        <w:rPr>
          <w:rFonts w:ascii="Times New Roman" w:hAnsi="Times New Roman" w:cs="Times New Roman"/>
          <w:b/>
          <w:sz w:val="28"/>
          <w:szCs w:val="28"/>
        </w:rPr>
        <w:t>регламента</w:t>
      </w:r>
      <w:bookmarkEnd w:id="2"/>
    </w:p>
    <w:p w:rsidR="00D1756A" w:rsidRPr="00D1756A" w:rsidRDefault="00D1756A" w:rsidP="00D1756A">
      <w:pPr>
        <w:jc w:val="center"/>
        <w:rPr>
          <w:rFonts w:ascii="Times New Roman" w:hAnsi="Times New Roman" w:cs="Times New Roman"/>
          <w:b/>
          <w:sz w:val="28"/>
          <w:szCs w:val="28"/>
        </w:rPr>
      </w:pP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 xml:space="preserve">22. Глава администрации </w:t>
      </w:r>
      <w:r w:rsidR="005D361D">
        <w:rPr>
          <w:rFonts w:ascii="Times New Roman" w:hAnsi="Times New Roman" w:cs="Times New Roman"/>
          <w:sz w:val="28"/>
          <w:szCs w:val="28"/>
        </w:rPr>
        <w:t>Старомышастовского</w:t>
      </w:r>
      <w:r w:rsidRPr="00322E52">
        <w:rPr>
          <w:rFonts w:ascii="Times New Roman" w:hAnsi="Times New Roman" w:cs="Times New Roman"/>
          <w:sz w:val="28"/>
          <w:szCs w:val="28"/>
        </w:rPr>
        <w:t xml:space="preserve"> сельского поселения Динского района организует и осуществляет текущий контроль за полнотой и качеством осуществления муниципального контроля.</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 xml:space="preserve">23. 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w:t>
      </w:r>
      <w:r w:rsidRPr="00322E52">
        <w:rPr>
          <w:rFonts w:ascii="Times New Roman" w:hAnsi="Times New Roman" w:cs="Times New Roman"/>
          <w:sz w:val="28"/>
          <w:szCs w:val="28"/>
        </w:rPr>
        <w:lastRenderedPageBreak/>
        <w:t xml:space="preserve">(бездействие) должностных лиц администрации </w:t>
      </w:r>
      <w:r w:rsidR="005D361D">
        <w:rPr>
          <w:rFonts w:ascii="Times New Roman" w:hAnsi="Times New Roman" w:cs="Times New Roman"/>
          <w:sz w:val="28"/>
          <w:szCs w:val="28"/>
        </w:rPr>
        <w:t>Старомышастовского</w:t>
      </w:r>
      <w:r w:rsidRPr="00322E52">
        <w:rPr>
          <w:rFonts w:ascii="Times New Roman" w:hAnsi="Times New Roman" w:cs="Times New Roman"/>
          <w:sz w:val="28"/>
          <w:szCs w:val="28"/>
        </w:rPr>
        <w:t xml:space="preserve"> сельского поселения Динского района при осуществлении муниципального контроля, принятие решений и подготовку ответов на обращения заявителей.</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24. Формами контроля за соблюдением исполнения административных процедур муниципального контроля являются:</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проводимые в установленном порядке проверки ведения делопроизводства;</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проведение в установленном порядке контрольных проверок.</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25.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 xml:space="preserve">26. В целях осуществления контроля за совершением действий при осуществлении муниципального контроля и принятии решений главе администрации </w:t>
      </w:r>
      <w:r w:rsidR="005D361D">
        <w:rPr>
          <w:rFonts w:ascii="Times New Roman" w:hAnsi="Times New Roman" w:cs="Times New Roman"/>
          <w:sz w:val="28"/>
          <w:szCs w:val="28"/>
        </w:rPr>
        <w:t>Старомышастовского</w:t>
      </w:r>
      <w:r w:rsidRPr="00322E52">
        <w:rPr>
          <w:rFonts w:ascii="Times New Roman" w:hAnsi="Times New Roman" w:cs="Times New Roman"/>
          <w:sz w:val="28"/>
          <w:szCs w:val="28"/>
        </w:rPr>
        <w:t xml:space="preserve"> сельского поселения Динского района представляются материалы о результатах осуществления муниципального контроля.</w:t>
      </w:r>
    </w:p>
    <w:p w:rsidR="00322E52" w:rsidRPr="00322E52" w:rsidRDefault="00322E52" w:rsidP="00322E52">
      <w:pPr>
        <w:widowControl/>
        <w:autoSpaceDE/>
        <w:autoSpaceDN/>
        <w:adjustRightInd/>
        <w:rPr>
          <w:rFonts w:ascii="Times New Roman" w:hAnsi="Times New Roman" w:cs="Times New Roman"/>
          <w:sz w:val="28"/>
          <w:szCs w:val="28"/>
        </w:rPr>
      </w:pPr>
      <w:r w:rsidRPr="00322E52">
        <w:rPr>
          <w:rFonts w:ascii="Times New Roman" w:hAnsi="Times New Roman" w:cs="Times New Roman"/>
          <w:sz w:val="28"/>
          <w:szCs w:val="28"/>
        </w:rPr>
        <w:t>27. 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322E52" w:rsidRPr="00322E52" w:rsidRDefault="00322E52" w:rsidP="00322E52">
      <w:pPr>
        <w:spacing w:line="320" w:lineRule="atLeast"/>
        <w:ind w:firstLine="709"/>
        <w:rPr>
          <w:rFonts w:ascii="Times New Roman" w:hAnsi="Times New Roman" w:cs="Times New Roman"/>
          <w:spacing w:val="2"/>
          <w:sz w:val="28"/>
          <w:szCs w:val="28"/>
        </w:rPr>
      </w:pPr>
      <w:r w:rsidRPr="00322E52">
        <w:rPr>
          <w:rFonts w:ascii="Times New Roman" w:hAnsi="Times New Roman" w:cs="Times New Roman"/>
          <w:spacing w:val="2"/>
          <w:sz w:val="28"/>
          <w:szCs w:val="28"/>
        </w:rPr>
        <w:t xml:space="preserve">28.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w:t>
      </w:r>
      <w:r w:rsidR="005D361D">
        <w:rPr>
          <w:rFonts w:ascii="Times New Roman" w:hAnsi="Times New Roman" w:cs="Times New Roman"/>
          <w:spacing w:val="2"/>
          <w:sz w:val="28"/>
          <w:szCs w:val="28"/>
        </w:rPr>
        <w:t>Старомышастовского</w:t>
      </w:r>
      <w:r w:rsidRPr="00322E52">
        <w:rPr>
          <w:rFonts w:ascii="Times New Roman" w:hAnsi="Times New Roman" w:cs="Times New Roman"/>
          <w:spacing w:val="2"/>
          <w:sz w:val="28"/>
          <w:szCs w:val="28"/>
        </w:rPr>
        <w:t xml:space="preserve"> сельского поселения Динского района.</w:t>
      </w:r>
    </w:p>
    <w:p w:rsidR="00322E52" w:rsidRPr="00322E52" w:rsidRDefault="00322E52" w:rsidP="00322E52">
      <w:pPr>
        <w:spacing w:line="320" w:lineRule="atLeast"/>
        <w:ind w:firstLine="709"/>
        <w:rPr>
          <w:rFonts w:ascii="Times New Roman" w:hAnsi="Times New Roman" w:cs="Times New Roman"/>
          <w:spacing w:val="2"/>
          <w:sz w:val="28"/>
          <w:szCs w:val="28"/>
        </w:rPr>
      </w:pPr>
      <w:r w:rsidRPr="00322E52">
        <w:rPr>
          <w:rFonts w:ascii="Times New Roman" w:hAnsi="Times New Roman" w:cs="Times New Roman"/>
          <w:spacing w:val="2"/>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1756A" w:rsidRPr="00D1756A" w:rsidRDefault="00D1756A" w:rsidP="00D1756A">
      <w:pPr>
        <w:jc w:val="center"/>
        <w:rPr>
          <w:rFonts w:ascii="Times New Roman" w:hAnsi="Times New Roman" w:cs="Times New Roman"/>
          <w:b/>
          <w:spacing w:val="-4"/>
          <w:sz w:val="28"/>
          <w:szCs w:val="28"/>
        </w:rPr>
      </w:pPr>
    </w:p>
    <w:p w:rsidR="00D1756A" w:rsidRPr="00D1756A" w:rsidRDefault="00D1756A" w:rsidP="00D1756A">
      <w:pPr>
        <w:jc w:val="center"/>
        <w:rPr>
          <w:rFonts w:ascii="Times New Roman" w:hAnsi="Times New Roman" w:cs="Times New Roman"/>
          <w:b/>
          <w:spacing w:val="-4"/>
          <w:sz w:val="28"/>
          <w:szCs w:val="28"/>
        </w:rPr>
      </w:pPr>
      <w:r w:rsidRPr="00D1756A">
        <w:rPr>
          <w:rFonts w:ascii="Times New Roman" w:hAnsi="Times New Roman" w:cs="Times New Roman"/>
          <w:b/>
          <w:spacing w:val="-4"/>
          <w:sz w:val="28"/>
          <w:szCs w:val="28"/>
        </w:rPr>
        <w:t>Раздел V</w:t>
      </w:r>
    </w:p>
    <w:p w:rsidR="00D1756A" w:rsidRPr="00D1756A" w:rsidRDefault="00D1756A" w:rsidP="00D1756A">
      <w:pPr>
        <w:jc w:val="center"/>
        <w:rPr>
          <w:rFonts w:ascii="Times New Roman" w:hAnsi="Times New Roman" w:cs="Times New Roman"/>
          <w:b/>
          <w:spacing w:val="-4"/>
          <w:sz w:val="28"/>
          <w:szCs w:val="28"/>
        </w:rPr>
      </w:pPr>
      <w:r w:rsidRPr="00D1756A">
        <w:rPr>
          <w:rFonts w:ascii="Times New Roman" w:hAnsi="Times New Roman" w:cs="Times New Roman"/>
          <w:b/>
          <w:spacing w:val="-4"/>
          <w:sz w:val="28"/>
          <w:szCs w:val="28"/>
        </w:rPr>
        <w:t xml:space="preserve">Досудебный (внесудебный) порядок обжалования решений и </w:t>
      </w:r>
    </w:p>
    <w:p w:rsidR="00D1756A" w:rsidRPr="00D1756A" w:rsidRDefault="00D1756A" w:rsidP="00D1756A">
      <w:pPr>
        <w:jc w:val="center"/>
        <w:rPr>
          <w:rFonts w:ascii="Times New Roman" w:hAnsi="Times New Roman" w:cs="Times New Roman"/>
          <w:b/>
          <w:spacing w:val="-4"/>
          <w:sz w:val="28"/>
          <w:szCs w:val="28"/>
        </w:rPr>
      </w:pPr>
      <w:r w:rsidRPr="00D1756A">
        <w:rPr>
          <w:rFonts w:ascii="Times New Roman" w:hAnsi="Times New Roman" w:cs="Times New Roman"/>
          <w:b/>
          <w:spacing w:val="-4"/>
          <w:sz w:val="28"/>
          <w:szCs w:val="28"/>
        </w:rPr>
        <w:t xml:space="preserve">действий (бездействия) органа, осуществляющего муниципальную </w:t>
      </w:r>
    </w:p>
    <w:p w:rsidR="00D1756A" w:rsidRPr="00D1756A" w:rsidRDefault="00D1756A" w:rsidP="00D1756A">
      <w:pPr>
        <w:jc w:val="center"/>
        <w:rPr>
          <w:rFonts w:ascii="Times New Roman" w:hAnsi="Times New Roman" w:cs="Times New Roman"/>
          <w:b/>
          <w:spacing w:val="-4"/>
          <w:sz w:val="28"/>
          <w:szCs w:val="28"/>
        </w:rPr>
      </w:pPr>
      <w:r w:rsidRPr="00D1756A">
        <w:rPr>
          <w:rFonts w:ascii="Times New Roman" w:hAnsi="Times New Roman" w:cs="Times New Roman"/>
          <w:b/>
          <w:spacing w:val="-4"/>
          <w:sz w:val="28"/>
          <w:szCs w:val="28"/>
        </w:rPr>
        <w:t xml:space="preserve">функцию, а также его должностных лиц, </w:t>
      </w:r>
      <w:r w:rsidRPr="00D1756A">
        <w:rPr>
          <w:rFonts w:ascii="Times New Roman" w:hAnsi="Times New Roman" w:cs="Times New Roman"/>
          <w:b/>
          <w:color w:val="000000"/>
          <w:spacing w:val="-4"/>
          <w:sz w:val="28"/>
          <w:szCs w:val="28"/>
        </w:rPr>
        <w:t>муниципальных служащих</w:t>
      </w:r>
    </w:p>
    <w:p w:rsidR="00D1756A" w:rsidRPr="00D1756A" w:rsidRDefault="00D1756A" w:rsidP="00D1756A">
      <w:pPr>
        <w:rPr>
          <w:rFonts w:ascii="Times New Roman" w:hAnsi="Times New Roman" w:cs="Times New Roman"/>
          <w:spacing w:val="-4"/>
          <w:sz w:val="28"/>
          <w:szCs w:val="28"/>
        </w:rPr>
      </w:pP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29. Заявитель имеет право на досудебное (внесудебное) обжалование действий (бездействия) и решений, принятых (осуществляемых) </w:t>
      </w:r>
      <w:r w:rsidR="0070048F">
        <w:rPr>
          <w:rFonts w:ascii="Times New Roman" w:hAnsi="Times New Roman" w:cs="Times New Roman"/>
          <w:spacing w:val="2"/>
          <w:sz w:val="28"/>
          <w:szCs w:val="28"/>
        </w:rPr>
        <w:t>отделом</w:t>
      </w:r>
      <w:r w:rsidRPr="00D1756A">
        <w:rPr>
          <w:rFonts w:ascii="Times New Roman" w:hAnsi="Times New Roman" w:cs="Times New Roman"/>
          <w:spacing w:val="2"/>
          <w:sz w:val="28"/>
          <w:szCs w:val="28"/>
        </w:rPr>
        <w:t xml:space="preserve">, должностными лицами в ходе исполнения муниципальной функции (далее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досудебное (внесудебное) обжалование).</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30. Предметом досудебного (внесудебного) обжалования являются конкретное решение и действия (бездействие) </w:t>
      </w:r>
      <w:r w:rsidR="0070048F">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xml:space="preserve">, а также действия (бездействие) должностных лиц в ходе исполнения муниципальной функции, в результате которых нарушены права заявителя. </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Заявитель может обратиться с жалобой в следующих случаях:</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1) нарушение срока регистрации заявления заявителя об исполнении </w:t>
      </w:r>
      <w:r w:rsidRPr="00D1756A">
        <w:rPr>
          <w:rFonts w:ascii="Times New Roman" w:hAnsi="Times New Roman" w:cs="Times New Roman"/>
          <w:spacing w:val="2"/>
          <w:sz w:val="28"/>
          <w:szCs w:val="28"/>
        </w:rPr>
        <w:lastRenderedPageBreak/>
        <w:t>муниципальной функции;</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2) нарушение срока исполнения муниципальной функции;</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w:t>
      </w:r>
      <w:r w:rsidR="0070048F">
        <w:rPr>
          <w:rFonts w:ascii="Times New Roman" w:hAnsi="Times New Roman" w:cs="Times New Roman"/>
          <w:spacing w:val="2"/>
          <w:sz w:val="28"/>
          <w:szCs w:val="28"/>
        </w:rPr>
        <w:t xml:space="preserve"> администрации</w:t>
      </w:r>
      <w:r w:rsidRPr="00D1756A">
        <w:rPr>
          <w:rFonts w:ascii="Times New Roman" w:hAnsi="Times New Roman" w:cs="Times New Roman"/>
          <w:spacing w:val="2"/>
          <w:sz w:val="28"/>
          <w:szCs w:val="28"/>
        </w:rPr>
        <w:t xml:space="preserve"> </w:t>
      </w:r>
      <w:r w:rsidR="005D361D">
        <w:rPr>
          <w:rFonts w:ascii="Times New Roman" w:hAnsi="Times New Roman" w:cs="Times New Roman"/>
          <w:spacing w:val="2"/>
          <w:sz w:val="28"/>
          <w:szCs w:val="28"/>
        </w:rPr>
        <w:t>Старомышастовского</w:t>
      </w:r>
      <w:r w:rsidR="0070048F">
        <w:rPr>
          <w:rFonts w:ascii="Times New Roman" w:hAnsi="Times New Roman" w:cs="Times New Roman"/>
          <w:spacing w:val="2"/>
          <w:sz w:val="28"/>
          <w:szCs w:val="28"/>
        </w:rPr>
        <w:t xml:space="preserve"> сельского поселения Динского района</w:t>
      </w:r>
      <w:r w:rsidRPr="00D1756A">
        <w:rPr>
          <w:rFonts w:ascii="Times New Roman" w:hAnsi="Times New Roman" w:cs="Times New Roman"/>
          <w:spacing w:val="2"/>
          <w:sz w:val="28"/>
          <w:szCs w:val="28"/>
        </w:rPr>
        <w:t xml:space="preserve"> для исполнения муниципальной функции;</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4) отказ в приёме документов у заявителя,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70048F">
        <w:rPr>
          <w:rFonts w:ascii="Times New Roman" w:hAnsi="Times New Roman" w:cs="Times New Roman"/>
          <w:spacing w:val="2"/>
          <w:sz w:val="28"/>
          <w:szCs w:val="28"/>
        </w:rPr>
        <w:t>администрации</w:t>
      </w:r>
      <w:r w:rsidR="0070048F" w:rsidRPr="00D1756A">
        <w:rPr>
          <w:rFonts w:ascii="Times New Roman" w:hAnsi="Times New Roman" w:cs="Times New Roman"/>
          <w:spacing w:val="2"/>
          <w:sz w:val="28"/>
          <w:szCs w:val="28"/>
        </w:rPr>
        <w:t xml:space="preserve"> </w:t>
      </w:r>
      <w:r w:rsidR="005D361D">
        <w:rPr>
          <w:rFonts w:ascii="Times New Roman" w:hAnsi="Times New Roman" w:cs="Times New Roman"/>
          <w:spacing w:val="2"/>
          <w:sz w:val="28"/>
          <w:szCs w:val="28"/>
        </w:rPr>
        <w:t>Старомышастовского</w:t>
      </w:r>
      <w:r w:rsidR="0070048F">
        <w:rPr>
          <w:rFonts w:ascii="Times New Roman" w:hAnsi="Times New Roman" w:cs="Times New Roman"/>
          <w:spacing w:val="2"/>
          <w:sz w:val="28"/>
          <w:szCs w:val="28"/>
        </w:rPr>
        <w:t xml:space="preserve"> сельского поселения Динского района</w:t>
      </w:r>
      <w:r w:rsidR="0070048F" w:rsidRPr="00D1756A">
        <w:rPr>
          <w:rFonts w:ascii="Times New Roman" w:hAnsi="Times New Roman" w:cs="Times New Roman"/>
          <w:spacing w:val="2"/>
          <w:sz w:val="28"/>
          <w:szCs w:val="28"/>
        </w:rPr>
        <w:t xml:space="preserve"> </w:t>
      </w:r>
      <w:r w:rsidRPr="00D1756A">
        <w:rPr>
          <w:rFonts w:ascii="Times New Roman" w:hAnsi="Times New Roman" w:cs="Times New Roman"/>
          <w:spacing w:val="2"/>
          <w:sz w:val="28"/>
          <w:szCs w:val="28"/>
        </w:rPr>
        <w:t>для исполнения муниципальной функции;</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5) отказ в исполнении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w:t>
      </w:r>
      <w:r w:rsidR="0070048F">
        <w:rPr>
          <w:rFonts w:ascii="Times New Roman" w:hAnsi="Times New Roman" w:cs="Times New Roman"/>
          <w:spacing w:val="2"/>
          <w:sz w:val="28"/>
          <w:szCs w:val="28"/>
        </w:rPr>
        <w:t>администрации</w:t>
      </w:r>
      <w:r w:rsidR="0070048F" w:rsidRPr="00D1756A">
        <w:rPr>
          <w:rFonts w:ascii="Times New Roman" w:hAnsi="Times New Roman" w:cs="Times New Roman"/>
          <w:spacing w:val="2"/>
          <w:sz w:val="28"/>
          <w:szCs w:val="28"/>
        </w:rPr>
        <w:t xml:space="preserve"> </w:t>
      </w:r>
      <w:r w:rsidR="005D361D">
        <w:rPr>
          <w:rFonts w:ascii="Times New Roman" w:hAnsi="Times New Roman" w:cs="Times New Roman"/>
          <w:spacing w:val="2"/>
          <w:sz w:val="28"/>
          <w:szCs w:val="28"/>
        </w:rPr>
        <w:t>Старомышастовского</w:t>
      </w:r>
      <w:r w:rsidR="0070048F">
        <w:rPr>
          <w:rFonts w:ascii="Times New Roman" w:hAnsi="Times New Roman" w:cs="Times New Roman"/>
          <w:spacing w:val="2"/>
          <w:sz w:val="28"/>
          <w:szCs w:val="28"/>
        </w:rPr>
        <w:t xml:space="preserve"> сельского поселения Динского района</w:t>
      </w:r>
      <w:r w:rsidRPr="00D1756A">
        <w:rPr>
          <w:rFonts w:ascii="Times New Roman" w:hAnsi="Times New Roman" w:cs="Times New Roman"/>
          <w:spacing w:val="2"/>
          <w:sz w:val="28"/>
          <w:szCs w:val="28"/>
        </w:rPr>
        <w:t>;</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6) требование от заявителя при исполнении муниципальной функции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70048F">
        <w:rPr>
          <w:rFonts w:ascii="Times New Roman" w:hAnsi="Times New Roman" w:cs="Times New Roman"/>
          <w:spacing w:val="2"/>
          <w:sz w:val="28"/>
          <w:szCs w:val="28"/>
        </w:rPr>
        <w:t>администрации</w:t>
      </w:r>
      <w:r w:rsidR="0070048F" w:rsidRPr="00D1756A">
        <w:rPr>
          <w:rFonts w:ascii="Times New Roman" w:hAnsi="Times New Roman" w:cs="Times New Roman"/>
          <w:spacing w:val="2"/>
          <w:sz w:val="28"/>
          <w:szCs w:val="28"/>
        </w:rPr>
        <w:t xml:space="preserve"> </w:t>
      </w:r>
      <w:r w:rsidR="005D361D">
        <w:rPr>
          <w:rFonts w:ascii="Times New Roman" w:hAnsi="Times New Roman" w:cs="Times New Roman"/>
          <w:spacing w:val="2"/>
          <w:sz w:val="28"/>
          <w:szCs w:val="28"/>
        </w:rPr>
        <w:t>Старомышастовского</w:t>
      </w:r>
      <w:r w:rsidR="0070048F">
        <w:rPr>
          <w:rFonts w:ascii="Times New Roman" w:hAnsi="Times New Roman" w:cs="Times New Roman"/>
          <w:spacing w:val="2"/>
          <w:sz w:val="28"/>
          <w:szCs w:val="28"/>
        </w:rPr>
        <w:t xml:space="preserve"> сельского поселения Динского района</w:t>
      </w:r>
      <w:r w:rsidRPr="00D1756A">
        <w:rPr>
          <w:rFonts w:ascii="Times New Roman" w:hAnsi="Times New Roman" w:cs="Times New Roman"/>
          <w:spacing w:val="2"/>
          <w:sz w:val="28"/>
          <w:szCs w:val="28"/>
        </w:rPr>
        <w:t>;</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7) отказ управления торговли, его должностных лиц от исправления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31. Жалоба подаётся в письменной форме на бумажном носителе, в электронной форме в </w:t>
      </w:r>
      <w:r w:rsidR="0070048F">
        <w:rPr>
          <w:rFonts w:ascii="Times New Roman" w:hAnsi="Times New Roman" w:cs="Times New Roman"/>
          <w:spacing w:val="2"/>
          <w:sz w:val="28"/>
          <w:szCs w:val="28"/>
        </w:rPr>
        <w:t>отдел</w:t>
      </w:r>
      <w:r w:rsidRPr="00D1756A">
        <w:rPr>
          <w:rFonts w:ascii="Times New Roman" w:hAnsi="Times New Roman" w:cs="Times New Roman"/>
          <w:spacing w:val="2"/>
          <w:sz w:val="28"/>
          <w:szCs w:val="28"/>
        </w:rPr>
        <w:t>.</w:t>
      </w:r>
    </w:p>
    <w:p w:rsidR="00D1756A" w:rsidRPr="00D1756A" w:rsidRDefault="00D1756A" w:rsidP="00D1756A">
      <w:pPr>
        <w:spacing w:line="320" w:lineRule="atLeast"/>
        <w:ind w:firstLine="709"/>
        <w:rPr>
          <w:rFonts w:ascii="Times New Roman" w:hAnsi="Times New Roman" w:cs="Times New Roman"/>
          <w:sz w:val="28"/>
          <w:szCs w:val="28"/>
        </w:rPr>
      </w:pPr>
      <w:r w:rsidRPr="00D1756A">
        <w:rPr>
          <w:rFonts w:ascii="Times New Roman" w:hAnsi="Times New Roman" w:cs="Times New Roman"/>
          <w:spacing w:val="2"/>
          <w:sz w:val="28"/>
          <w:szCs w:val="28"/>
        </w:rPr>
        <w:t>32. Ж</w:t>
      </w:r>
      <w:r w:rsidRPr="00D1756A">
        <w:rPr>
          <w:rFonts w:ascii="Times New Roman" w:hAnsi="Times New Roman" w:cs="Times New Roman"/>
          <w:sz w:val="28"/>
          <w:szCs w:val="28"/>
        </w:rPr>
        <w:t xml:space="preserve">алобы на решения, принятые </w:t>
      </w:r>
      <w:r w:rsidR="0070048F">
        <w:rPr>
          <w:rFonts w:ascii="Times New Roman" w:hAnsi="Times New Roman" w:cs="Times New Roman"/>
          <w:sz w:val="28"/>
          <w:szCs w:val="28"/>
        </w:rPr>
        <w:t>отделом</w:t>
      </w:r>
      <w:r w:rsidRPr="00D1756A">
        <w:rPr>
          <w:rFonts w:ascii="Times New Roman" w:hAnsi="Times New Roman" w:cs="Times New Roman"/>
          <w:sz w:val="28"/>
          <w:szCs w:val="28"/>
        </w:rPr>
        <w:t xml:space="preserve">, </w:t>
      </w:r>
      <w:r w:rsidR="0070048F" w:rsidRPr="00D1756A">
        <w:rPr>
          <w:rFonts w:ascii="Times New Roman" w:hAnsi="Times New Roman" w:cs="Times New Roman"/>
          <w:spacing w:val="2"/>
          <w:sz w:val="28"/>
          <w:szCs w:val="28"/>
        </w:rPr>
        <w:t xml:space="preserve">на </w:t>
      </w:r>
      <w:r w:rsidR="0070048F" w:rsidRPr="00D1756A">
        <w:rPr>
          <w:rFonts w:ascii="Times New Roman" w:hAnsi="Times New Roman" w:cs="Times New Roman"/>
          <w:sz w:val="28"/>
          <w:szCs w:val="28"/>
        </w:rPr>
        <w:t xml:space="preserve">действия (бездействие) должностных лиц </w:t>
      </w:r>
      <w:r w:rsidRPr="00D1756A">
        <w:rPr>
          <w:rFonts w:ascii="Times New Roman" w:hAnsi="Times New Roman" w:cs="Times New Roman"/>
          <w:sz w:val="28"/>
          <w:szCs w:val="28"/>
        </w:rPr>
        <w:t xml:space="preserve">подаются </w:t>
      </w:r>
      <w:r w:rsidR="0070048F">
        <w:rPr>
          <w:rFonts w:ascii="Times New Roman" w:hAnsi="Times New Roman" w:cs="Times New Roman"/>
          <w:sz w:val="28"/>
          <w:szCs w:val="28"/>
        </w:rPr>
        <w:t xml:space="preserve">главе администрации </w:t>
      </w:r>
      <w:r w:rsidR="005D361D">
        <w:rPr>
          <w:rFonts w:ascii="Times New Roman" w:hAnsi="Times New Roman" w:cs="Times New Roman"/>
          <w:sz w:val="28"/>
          <w:szCs w:val="28"/>
        </w:rPr>
        <w:t>Старомышастовского</w:t>
      </w:r>
      <w:r w:rsidR="0070048F">
        <w:rPr>
          <w:rFonts w:ascii="Times New Roman" w:hAnsi="Times New Roman" w:cs="Times New Roman"/>
          <w:sz w:val="28"/>
          <w:szCs w:val="28"/>
        </w:rPr>
        <w:t xml:space="preserve"> сельского поселения Динского района</w:t>
      </w:r>
      <w:r w:rsidRPr="00D1756A">
        <w:rPr>
          <w:rFonts w:ascii="Times New Roman" w:hAnsi="Times New Roman" w:cs="Times New Roman"/>
          <w:sz w:val="28"/>
          <w:szCs w:val="28"/>
        </w:rPr>
        <w:t>.</w:t>
      </w:r>
    </w:p>
    <w:p w:rsidR="00D1756A" w:rsidRPr="00D1756A" w:rsidRDefault="00D1756A" w:rsidP="007A127C">
      <w:pPr>
        <w:ind w:firstLine="708"/>
        <w:rPr>
          <w:rFonts w:ascii="Times New Roman" w:hAnsi="Times New Roman" w:cs="Times New Roman"/>
          <w:sz w:val="28"/>
          <w:szCs w:val="28"/>
        </w:rPr>
      </w:pPr>
      <w:r w:rsidRPr="00D1756A">
        <w:rPr>
          <w:rFonts w:ascii="Times New Roman" w:hAnsi="Times New Roman" w:cs="Times New Roman"/>
          <w:sz w:val="28"/>
          <w:szCs w:val="28"/>
        </w:rPr>
        <w:t xml:space="preserve">33. Жалоба может быть направлена по почте, </w:t>
      </w:r>
      <w:r w:rsidR="007A127C">
        <w:rPr>
          <w:rFonts w:ascii="Times New Roman" w:hAnsi="Times New Roman" w:cs="Times New Roman"/>
          <w:sz w:val="28"/>
          <w:szCs w:val="28"/>
        </w:rPr>
        <w:t>через</w:t>
      </w:r>
      <w:r w:rsidRPr="00D1756A">
        <w:rPr>
          <w:rFonts w:ascii="Times New Roman" w:hAnsi="Times New Roman" w:cs="Times New Roman"/>
          <w:sz w:val="28"/>
          <w:szCs w:val="28"/>
        </w:rPr>
        <w:t xml:space="preserve"> </w:t>
      </w:r>
      <w:r w:rsidR="007A127C" w:rsidRPr="000B1714">
        <w:rPr>
          <w:rFonts w:ascii="Times New Roman" w:hAnsi="Times New Roman" w:cs="Times New Roman"/>
          <w:sz w:val="28"/>
          <w:szCs w:val="28"/>
        </w:rPr>
        <w:t>интернет-с</w:t>
      </w:r>
      <w:r w:rsidR="007A127C">
        <w:rPr>
          <w:rFonts w:ascii="Times New Roman" w:hAnsi="Times New Roman" w:cs="Times New Roman"/>
          <w:sz w:val="28"/>
          <w:szCs w:val="28"/>
        </w:rPr>
        <w:t xml:space="preserve">айт </w:t>
      </w:r>
      <w:r w:rsidR="007A127C" w:rsidRPr="000B1714">
        <w:rPr>
          <w:rFonts w:ascii="Times New Roman" w:hAnsi="Times New Roman" w:cs="Times New Roman"/>
          <w:sz w:val="28"/>
          <w:szCs w:val="28"/>
        </w:rPr>
        <w:t xml:space="preserve">администрации </w:t>
      </w:r>
      <w:r w:rsidR="005D361D">
        <w:rPr>
          <w:rFonts w:ascii="Times New Roman" w:hAnsi="Times New Roman" w:cs="Times New Roman"/>
          <w:sz w:val="28"/>
          <w:szCs w:val="28"/>
        </w:rPr>
        <w:t>Старомышастовского</w:t>
      </w:r>
      <w:r w:rsidR="007A127C" w:rsidRPr="000B1714">
        <w:rPr>
          <w:rFonts w:ascii="Times New Roman" w:hAnsi="Times New Roman" w:cs="Times New Roman"/>
          <w:sz w:val="28"/>
          <w:szCs w:val="28"/>
        </w:rPr>
        <w:t xml:space="preserve"> сельского поселения Динского района </w:t>
      </w:r>
      <w:r w:rsidR="005D361D" w:rsidRPr="004D462E">
        <w:rPr>
          <w:rFonts w:ascii="Times New Roman" w:hAnsi="Times New Roman" w:cs="Times New Roman"/>
          <w:sz w:val="28"/>
          <w:szCs w:val="28"/>
        </w:rPr>
        <w:t xml:space="preserve">– </w:t>
      </w:r>
      <w:hyperlink r:id="rId12" w:history="1">
        <w:r w:rsidR="005D361D" w:rsidRPr="00B62436">
          <w:rPr>
            <w:rStyle w:val="a6"/>
            <w:rFonts w:ascii="Times New Roman" w:hAnsi="Times New Roman"/>
            <w:sz w:val="28"/>
            <w:szCs w:val="28"/>
          </w:rPr>
          <w:t>http://staromyshastovskaja.ru</w:t>
        </w:r>
      </w:hyperlink>
      <w:r w:rsidRPr="00D1756A">
        <w:rPr>
          <w:rFonts w:ascii="Times New Roman" w:hAnsi="Times New Roman" w:cs="Times New Roman"/>
          <w:sz w:val="28"/>
          <w:szCs w:val="28"/>
        </w:rPr>
        <w:t>, а также может быть принята при личном приёме заявителя.</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34. Жалоба должна содержать:</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1) наименование уполномоченного органа, должностного лица, решения и действия (бездействие) которых обжалуются;</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2) фамилию, имя, отчество (последнее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при наличии), сведения о месте жительства заявителя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физического лица либо наименование, сведения о местонахождении заявителя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 сведения об обжалуемых решениях и действиях (бездействии) </w:t>
      </w:r>
      <w:r w:rsidR="007A127C">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xml:space="preserve">, </w:t>
      </w:r>
      <w:r w:rsidRPr="00D1756A">
        <w:rPr>
          <w:rFonts w:ascii="Times New Roman" w:hAnsi="Times New Roman" w:cs="Times New Roman"/>
          <w:spacing w:val="2"/>
          <w:sz w:val="28"/>
          <w:szCs w:val="28"/>
        </w:rPr>
        <w:lastRenderedPageBreak/>
        <w:t>должностного лица;</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4) доводы, на основании которых заявитель не согласен с решением и действием (бездействием) </w:t>
      </w:r>
      <w:r w:rsidR="007A127C">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должностного лица. Заявителем могут быть представлены документы (при наличии), подтверждающие доводы заявителя, либо их копии.</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35.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36. Жалоба, поступившая в </w:t>
      </w:r>
      <w:r w:rsidR="007A127C">
        <w:rPr>
          <w:rFonts w:ascii="Times New Roman" w:hAnsi="Times New Roman" w:cs="Times New Roman"/>
          <w:spacing w:val="2"/>
          <w:sz w:val="28"/>
          <w:szCs w:val="28"/>
        </w:rPr>
        <w:t>отдел</w:t>
      </w:r>
      <w:r w:rsidRPr="00D1756A">
        <w:rPr>
          <w:rFonts w:ascii="Times New Roman" w:hAnsi="Times New Roman" w:cs="Times New Roman"/>
          <w:spacing w:val="2"/>
          <w:sz w:val="28"/>
          <w:szCs w:val="28"/>
        </w:rPr>
        <w:t xml:space="preserve">,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w:t>
      </w:r>
      <w:r w:rsidR="007A127C">
        <w:rPr>
          <w:rFonts w:ascii="Times New Roman" w:hAnsi="Times New Roman" w:cs="Times New Roman"/>
          <w:spacing w:val="2"/>
          <w:sz w:val="28"/>
          <w:szCs w:val="28"/>
        </w:rPr>
        <w:t>отдела</w:t>
      </w:r>
      <w:r w:rsidRPr="00D1756A">
        <w:rPr>
          <w:rFonts w:ascii="Times New Roman" w:hAnsi="Times New Roman" w:cs="Times New Roman"/>
          <w:spacing w:val="2"/>
          <w:sz w:val="28"/>
          <w:szCs w:val="28"/>
        </w:rPr>
        <w:t xml:space="preserve">,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Pr="00D1756A">
        <w:rPr>
          <w:rFonts w:ascii="Times New Roman" w:hAnsi="Times New Roman" w:cs="Times New Roman"/>
          <w:sz w:val="28"/>
          <w:szCs w:val="28"/>
        </w:rPr>
        <w:t>–</w:t>
      </w:r>
      <w:r w:rsidRPr="00D1756A">
        <w:rPr>
          <w:rFonts w:ascii="Times New Roman" w:hAnsi="Times New Roman" w:cs="Times New Roman"/>
          <w:spacing w:val="2"/>
          <w:sz w:val="28"/>
          <w:szCs w:val="28"/>
        </w:rPr>
        <w:t xml:space="preserve"> в течение пяти рабочих дней со дня её регистрации.</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37. По результатам рассмотрения жалобы </w:t>
      </w:r>
      <w:r w:rsidR="007A127C">
        <w:rPr>
          <w:rFonts w:ascii="Times New Roman" w:hAnsi="Times New Roman" w:cs="Times New Roman"/>
          <w:spacing w:val="2"/>
          <w:sz w:val="28"/>
          <w:szCs w:val="28"/>
        </w:rPr>
        <w:t xml:space="preserve">отдел </w:t>
      </w:r>
      <w:r w:rsidRPr="00D1756A">
        <w:rPr>
          <w:rFonts w:ascii="Times New Roman" w:hAnsi="Times New Roman" w:cs="Times New Roman"/>
          <w:spacing w:val="2"/>
          <w:sz w:val="28"/>
          <w:szCs w:val="28"/>
        </w:rPr>
        <w:t>принимает одно из следующих решений:</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1) удовлетворяет жалобу, в том числе в форме отмены принятого решения, исправления допущенных управлением торговли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2) отказывает в удовлетворении жалобы.</w:t>
      </w:r>
    </w:p>
    <w:p w:rsidR="00D1756A" w:rsidRPr="00D1756A" w:rsidRDefault="00D1756A" w:rsidP="00D1756A">
      <w:pPr>
        <w:spacing w:line="320" w:lineRule="atLeast"/>
        <w:ind w:firstLine="709"/>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38. Не позднее дня, следующего за днём принятия решения, указанного в пункте 37 настоящего </w:t>
      </w:r>
      <w:r w:rsidR="007A127C">
        <w:rPr>
          <w:rFonts w:ascii="Times New Roman" w:hAnsi="Times New Roman" w:cs="Times New Roman"/>
          <w:spacing w:val="2"/>
          <w:sz w:val="28"/>
          <w:szCs w:val="28"/>
        </w:rPr>
        <w:t>а</w:t>
      </w:r>
      <w:r w:rsidRPr="00D1756A">
        <w:rPr>
          <w:rFonts w:ascii="Times New Roman" w:hAnsi="Times New Roman" w:cs="Times New Roman"/>
          <w:spacing w:val="2"/>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56A" w:rsidRDefault="00D1756A" w:rsidP="00D1756A">
      <w:pPr>
        <w:ind w:firstLine="708"/>
        <w:rPr>
          <w:rFonts w:ascii="Times New Roman" w:hAnsi="Times New Roman" w:cs="Times New Roman"/>
          <w:spacing w:val="2"/>
          <w:sz w:val="28"/>
          <w:szCs w:val="28"/>
        </w:rPr>
      </w:pPr>
      <w:r w:rsidRPr="00D1756A">
        <w:rPr>
          <w:rFonts w:ascii="Times New Roman" w:hAnsi="Times New Roman" w:cs="Times New Roman"/>
          <w:spacing w:val="2"/>
          <w:sz w:val="28"/>
          <w:szCs w:val="28"/>
        </w:rPr>
        <w:t xml:space="preserve">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32 настоящего </w:t>
      </w:r>
      <w:r w:rsidR="007A127C">
        <w:rPr>
          <w:rFonts w:ascii="Times New Roman" w:hAnsi="Times New Roman" w:cs="Times New Roman"/>
          <w:spacing w:val="2"/>
          <w:sz w:val="28"/>
          <w:szCs w:val="28"/>
        </w:rPr>
        <w:t>а</w:t>
      </w:r>
      <w:r w:rsidRPr="00D1756A">
        <w:rPr>
          <w:rFonts w:ascii="Times New Roman" w:hAnsi="Times New Roman" w:cs="Times New Roman"/>
          <w:spacing w:val="2"/>
          <w:sz w:val="28"/>
          <w:szCs w:val="28"/>
        </w:rPr>
        <w:t>дминистративного регламента, незамедлительно направляет имеющиеся материалы в органы прокурату</w:t>
      </w:r>
      <w:r w:rsidR="007A127C">
        <w:rPr>
          <w:rFonts w:ascii="Times New Roman" w:hAnsi="Times New Roman" w:cs="Times New Roman"/>
          <w:spacing w:val="2"/>
          <w:sz w:val="28"/>
          <w:szCs w:val="28"/>
        </w:rPr>
        <w:t>ры</w:t>
      </w:r>
      <w:r w:rsidRPr="00D1756A">
        <w:rPr>
          <w:rFonts w:ascii="Times New Roman" w:hAnsi="Times New Roman" w:cs="Times New Roman"/>
          <w:spacing w:val="2"/>
          <w:sz w:val="28"/>
          <w:szCs w:val="28"/>
        </w:rPr>
        <w:t xml:space="preserve">. </w:t>
      </w:r>
    </w:p>
    <w:p w:rsidR="00150F08" w:rsidRDefault="00150F08" w:rsidP="00D1756A">
      <w:pPr>
        <w:ind w:firstLine="708"/>
        <w:rPr>
          <w:rFonts w:ascii="Times New Roman" w:hAnsi="Times New Roman" w:cs="Times New Roman"/>
          <w:spacing w:val="2"/>
          <w:sz w:val="28"/>
          <w:szCs w:val="28"/>
        </w:rPr>
      </w:pPr>
    </w:p>
    <w:p w:rsidR="00150F08" w:rsidRDefault="00150F08" w:rsidP="00D1756A">
      <w:pPr>
        <w:ind w:firstLine="708"/>
        <w:rPr>
          <w:rFonts w:ascii="Times New Roman" w:hAnsi="Times New Roman" w:cs="Times New Roman"/>
          <w:spacing w:val="2"/>
          <w:sz w:val="28"/>
          <w:szCs w:val="28"/>
        </w:rPr>
      </w:pPr>
    </w:p>
    <w:p w:rsidR="005D361D" w:rsidRDefault="005D361D" w:rsidP="00150F08">
      <w:pPr>
        <w:ind w:firstLine="0"/>
        <w:rPr>
          <w:rFonts w:ascii="Times New Roman" w:hAnsi="Times New Roman" w:cs="Times New Roman"/>
          <w:spacing w:val="2"/>
          <w:sz w:val="28"/>
          <w:szCs w:val="28"/>
        </w:rPr>
      </w:pPr>
      <w:r>
        <w:rPr>
          <w:rFonts w:ascii="Times New Roman" w:hAnsi="Times New Roman" w:cs="Times New Roman"/>
          <w:spacing w:val="2"/>
          <w:sz w:val="28"/>
          <w:szCs w:val="28"/>
        </w:rPr>
        <w:t>Глава Старомышастовского</w:t>
      </w:r>
    </w:p>
    <w:p w:rsidR="00150F08" w:rsidRPr="00D1756A" w:rsidRDefault="005D361D" w:rsidP="00150F08">
      <w:pPr>
        <w:ind w:firstLine="0"/>
        <w:rPr>
          <w:rFonts w:ascii="Times New Roman" w:hAnsi="Times New Roman" w:cs="Times New Roman"/>
          <w:color w:val="000000"/>
          <w:sz w:val="28"/>
          <w:szCs w:val="28"/>
        </w:rPr>
      </w:pPr>
      <w:r>
        <w:rPr>
          <w:rFonts w:ascii="Times New Roman" w:hAnsi="Times New Roman" w:cs="Times New Roman"/>
          <w:spacing w:val="2"/>
          <w:sz w:val="28"/>
          <w:szCs w:val="28"/>
        </w:rPr>
        <w:t>сельского поселения</w:t>
      </w:r>
      <w:r>
        <w:rPr>
          <w:rFonts w:ascii="Times New Roman" w:hAnsi="Times New Roman" w:cs="Times New Roman"/>
          <w:spacing w:val="2"/>
          <w:sz w:val="28"/>
          <w:szCs w:val="28"/>
        </w:rPr>
        <w:tab/>
      </w:r>
      <w:r>
        <w:rPr>
          <w:rFonts w:ascii="Times New Roman" w:hAnsi="Times New Roman" w:cs="Times New Roman"/>
          <w:spacing w:val="2"/>
          <w:sz w:val="28"/>
          <w:szCs w:val="28"/>
        </w:rPr>
        <w:tab/>
      </w:r>
      <w:r>
        <w:rPr>
          <w:rFonts w:ascii="Times New Roman" w:hAnsi="Times New Roman" w:cs="Times New Roman"/>
          <w:spacing w:val="2"/>
          <w:sz w:val="28"/>
          <w:szCs w:val="28"/>
        </w:rPr>
        <w:tab/>
      </w:r>
      <w:r>
        <w:rPr>
          <w:rFonts w:ascii="Times New Roman" w:hAnsi="Times New Roman" w:cs="Times New Roman"/>
          <w:spacing w:val="2"/>
          <w:sz w:val="28"/>
          <w:szCs w:val="28"/>
        </w:rPr>
        <w:tab/>
      </w:r>
      <w:r w:rsidR="00150F08">
        <w:rPr>
          <w:rFonts w:ascii="Times New Roman" w:hAnsi="Times New Roman" w:cs="Times New Roman"/>
          <w:spacing w:val="2"/>
          <w:sz w:val="28"/>
          <w:szCs w:val="28"/>
        </w:rPr>
        <w:tab/>
      </w:r>
      <w:r w:rsidR="00150F08">
        <w:rPr>
          <w:rFonts w:ascii="Times New Roman" w:hAnsi="Times New Roman" w:cs="Times New Roman"/>
          <w:spacing w:val="2"/>
          <w:sz w:val="28"/>
          <w:szCs w:val="28"/>
        </w:rPr>
        <w:tab/>
      </w:r>
      <w:r>
        <w:rPr>
          <w:rFonts w:ascii="Times New Roman" w:hAnsi="Times New Roman" w:cs="Times New Roman"/>
          <w:spacing w:val="2"/>
          <w:sz w:val="28"/>
          <w:szCs w:val="28"/>
        </w:rPr>
        <w:t xml:space="preserve">                  С.Н. </w:t>
      </w:r>
      <w:proofErr w:type="spellStart"/>
      <w:r>
        <w:rPr>
          <w:rFonts w:ascii="Times New Roman" w:hAnsi="Times New Roman" w:cs="Times New Roman"/>
          <w:spacing w:val="2"/>
          <w:sz w:val="28"/>
          <w:szCs w:val="28"/>
        </w:rPr>
        <w:t>Гриценко</w:t>
      </w:r>
      <w:proofErr w:type="spellEnd"/>
    </w:p>
    <w:p w:rsidR="00D1756A" w:rsidRPr="00D1756A" w:rsidRDefault="00D1756A" w:rsidP="00D1756A">
      <w:pPr>
        <w:spacing w:line="320" w:lineRule="atLeast"/>
        <w:jc w:val="center"/>
        <w:rPr>
          <w:rFonts w:ascii="Times New Roman" w:hAnsi="Times New Roman" w:cs="Times New Roman"/>
          <w:b/>
          <w:spacing w:val="2"/>
          <w:sz w:val="28"/>
          <w:szCs w:val="28"/>
        </w:rPr>
      </w:pPr>
    </w:p>
    <w:p w:rsidR="00D1756A" w:rsidRPr="00D1756A" w:rsidRDefault="00D1756A" w:rsidP="00D1756A">
      <w:pPr>
        <w:spacing w:line="320" w:lineRule="atLeast"/>
        <w:jc w:val="center"/>
        <w:rPr>
          <w:rFonts w:ascii="Times New Roman" w:hAnsi="Times New Roman" w:cs="Times New Roman"/>
          <w:b/>
          <w:spacing w:val="2"/>
          <w:sz w:val="28"/>
          <w:szCs w:val="28"/>
        </w:rPr>
      </w:pPr>
    </w:p>
    <w:p w:rsidR="00D1756A" w:rsidRPr="00D1756A" w:rsidRDefault="00D1756A" w:rsidP="00D1756A">
      <w:pPr>
        <w:jc w:val="center"/>
        <w:rPr>
          <w:rFonts w:ascii="Times New Roman" w:hAnsi="Times New Roman" w:cs="Times New Roman"/>
          <w:sz w:val="28"/>
          <w:szCs w:val="28"/>
        </w:rPr>
      </w:pPr>
      <w:r w:rsidRPr="00D1756A">
        <w:rPr>
          <w:rFonts w:ascii="Times New Roman" w:hAnsi="Times New Roman" w:cs="Times New Roman"/>
          <w:sz w:val="28"/>
          <w:szCs w:val="28"/>
        </w:rPr>
        <w:tab/>
        <w:t xml:space="preserve"> </w:t>
      </w:r>
      <w:r w:rsidRPr="00D1756A">
        <w:rPr>
          <w:rFonts w:ascii="Times New Roman" w:hAnsi="Times New Roman" w:cs="Times New Roman"/>
          <w:sz w:val="28"/>
          <w:szCs w:val="28"/>
        </w:rPr>
        <w:tab/>
      </w:r>
      <w:r w:rsidRPr="00D1756A">
        <w:rPr>
          <w:rFonts w:ascii="Times New Roman" w:hAnsi="Times New Roman" w:cs="Times New Roman"/>
          <w:sz w:val="28"/>
          <w:szCs w:val="28"/>
        </w:rPr>
        <w:tab/>
        <w:t xml:space="preserve">    </w:t>
      </w:r>
      <w:r w:rsidRPr="00D1756A">
        <w:rPr>
          <w:rFonts w:ascii="Times New Roman" w:hAnsi="Times New Roman" w:cs="Times New Roman"/>
          <w:sz w:val="28"/>
          <w:szCs w:val="28"/>
        </w:rPr>
        <w:tab/>
        <w:t xml:space="preserve">       </w:t>
      </w:r>
    </w:p>
    <w:p w:rsidR="00655B4A" w:rsidRPr="00D1756A" w:rsidRDefault="00655B4A" w:rsidP="001916A6">
      <w:pPr>
        <w:pStyle w:val="1"/>
        <w:spacing w:before="0" w:after="0"/>
        <w:ind w:firstLine="851"/>
        <w:jc w:val="both"/>
        <w:rPr>
          <w:rFonts w:ascii="Times New Roman" w:hAnsi="Times New Roman" w:cs="Times New Roman"/>
          <w:b w:val="0"/>
          <w:color w:val="000000"/>
          <w:sz w:val="28"/>
          <w:szCs w:val="28"/>
        </w:rPr>
      </w:pPr>
    </w:p>
    <w:bookmarkEnd w:id="0"/>
    <w:p w:rsidR="00655B4A" w:rsidRDefault="00655B4A" w:rsidP="001916A6">
      <w:pPr>
        <w:pStyle w:val="1"/>
        <w:spacing w:before="0" w:after="0"/>
        <w:ind w:firstLine="851"/>
        <w:jc w:val="both"/>
        <w:rPr>
          <w:rFonts w:ascii="Times New Roman" w:hAnsi="Times New Roman" w:cs="Times New Roman"/>
          <w:b w:val="0"/>
          <w:color w:val="000000"/>
          <w:sz w:val="28"/>
          <w:szCs w:val="28"/>
        </w:rPr>
      </w:pPr>
    </w:p>
    <w:p w:rsidR="00F03AB8" w:rsidRDefault="00F03AB8" w:rsidP="00F03AB8"/>
    <w:sectPr w:rsidR="00F03AB8" w:rsidSect="003D3238">
      <w:pgSz w:w="11906" w:h="16838"/>
      <w:pgMar w:top="1134" w:right="62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4BB6"/>
    <w:multiLevelType w:val="hybridMultilevel"/>
    <w:tmpl w:val="2376DB06"/>
    <w:lvl w:ilvl="0" w:tplc="21F06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3323550"/>
    <w:multiLevelType w:val="hybridMultilevel"/>
    <w:tmpl w:val="64A451C4"/>
    <w:lvl w:ilvl="0" w:tplc="58B6C080">
      <w:start w:val="18"/>
      <w:numFmt w:val="decimal"/>
      <w:lvlText w:val="%1."/>
      <w:lvlJc w:val="left"/>
      <w:pPr>
        <w:tabs>
          <w:tab w:val="num" w:pos="2010"/>
        </w:tabs>
        <w:ind w:left="2010" w:hanging="12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9953F17"/>
    <w:multiLevelType w:val="hybridMultilevel"/>
    <w:tmpl w:val="4894CD16"/>
    <w:lvl w:ilvl="0" w:tplc="25B87CF6">
      <w:start w:val="1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8932342"/>
    <w:multiLevelType w:val="multilevel"/>
    <w:tmpl w:val="B0369FF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916A6"/>
    <w:rsid w:val="00006922"/>
    <w:rsid w:val="000203F0"/>
    <w:rsid w:val="00020653"/>
    <w:rsid w:val="00021BAF"/>
    <w:rsid w:val="00025FD1"/>
    <w:rsid w:val="00026FEF"/>
    <w:rsid w:val="0002726F"/>
    <w:rsid w:val="00027355"/>
    <w:rsid w:val="00030974"/>
    <w:rsid w:val="000358EE"/>
    <w:rsid w:val="00043458"/>
    <w:rsid w:val="0004527F"/>
    <w:rsid w:val="00047CAB"/>
    <w:rsid w:val="000516E4"/>
    <w:rsid w:val="00065E47"/>
    <w:rsid w:val="0006783E"/>
    <w:rsid w:val="00076A91"/>
    <w:rsid w:val="000776DD"/>
    <w:rsid w:val="00083978"/>
    <w:rsid w:val="00094AF0"/>
    <w:rsid w:val="000955EB"/>
    <w:rsid w:val="0009596B"/>
    <w:rsid w:val="00097C7F"/>
    <w:rsid w:val="000A1F46"/>
    <w:rsid w:val="000A56C2"/>
    <w:rsid w:val="000A5951"/>
    <w:rsid w:val="000A6DBF"/>
    <w:rsid w:val="000C1438"/>
    <w:rsid w:val="000C60CC"/>
    <w:rsid w:val="000D15D4"/>
    <w:rsid w:val="000D210A"/>
    <w:rsid w:val="000D3262"/>
    <w:rsid w:val="000E2223"/>
    <w:rsid w:val="000E48CB"/>
    <w:rsid w:val="000E5F5F"/>
    <w:rsid w:val="000F1608"/>
    <w:rsid w:val="000F3D8B"/>
    <w:rsid w:val="000F4BA3"/>
    <w:rsid w:val="0010201F"/>
    <w:rsid w:val="0010645F"/>
    <w:rsid w:val="0010787C"/>
    <w:rsid w:val="00113A28"/>
    <w:rsid w:val="00122691"/>
    <w:rsid w:val="00122FBA"/>
    <w:rsid w:val="00124333"/>
    <w:rsid w:val="00134841"/>
    <w:rsid w:val="00135AF4"/>
    <w:rsid w:val="00137873"/>
    <w:rsid w:val="00141C3F"/>
    <w:rsid w:val="0014279E"/>
    <w:rsid w:val="00150F08"/>
    <w:rsid w:val="00153D19"/>
    <w:rsid w:val="00157350"/>
    <w:rsid w:val="00160B8D"/>
    <w:rsid w:val="00160C1F"/>
    <w:rsid w:val="00161434"/>
    <w:rsid w:val="0016796B"/>
    <w:rsid w:val="00175854"/>
    <w:rsid w:val="001758B3"/>
    <w:rsid w:val="001857C2"/>
    <w:rsid w:val="00187EAA"/>
    <w:rsid w:val="00190729"/>
    <w:rsid w:val="001916A6"/>
    <w:rsid w:val="00192457"/>
    <w:rsid w:val="00194E12"/>
    <w:rsid w:val="001A0329"/>
    <w:rsid w:val="001A10AB"/>
    <w:rsid w:val="001A114B"/>
    <w:rsid w:val="001B739B"/>
    <w:rsid w:val="001B7C96"/>
    <w:rsid w:val="001D0610"/>
    <w:rsid w:val="001D0EE5"/>
    <w:rsid w:val="001D30F2"/>
    <w:rsid w:val="001D49BE"/>
    <w:rsid w:val="001D5940"/>
    <w:rsid w:val="001D62AB"/>
    <w:rsid w:val="001D6446"/>
    <w:rsid w:val="001D70F0"/>
    <w:rsid w:val="001D7A99"/>
    <w:rsid w:val="001E7379"/>
    <w:rsid w:val="001E74CA"/>
    <w:rsid w:val="001F3168"/>
    <w:rsid w:val="001F4EB4"/>
    <w:rsid w:val="001F6965"/>
    <w:rsid w:val="001F7E8E"/>
    <w:rsid w:val="0020019D"/>
    <w:rsid w:val="002019F6"/>
    <w:rsid w:val="00204DB7"/>
    <w:rsid w:val="00205851"/>
    <w:rsid w:val="002059BC"/>
    <w:rsid w:val="00205D31"/>
    <w:rsid w:val="0022084D"/>
    <w:rsid w:val="00222713"/>
    <w:rsid w:val="00222CB8"/>
    <w:rsid w:val="00230223"/>
    <w:rsid w:val="0023057D"/>
    <w:rsid w:val="002308C2"/>
    <w:rsid w:val="002353D1"/>
    <w:rsid w:val="0023721C"/>
    <w:rsid w:val="00237257"/>
    <w:rsid w:val="00241864"/>
    <w:rsid w:val="002427F7"/>
    <w:rsid w:val="00245766"/>
    <w:rsid w:val="00252651"/>
    <w:rsid w:val="00253B54"/>
    <w:rsid w:val="00261EB8"/>
    <w:rsid w:val="00267318"/>
    <w:rsid w:val="00282F07"/>
    <w:rsid w:val="0028376A"/>
    <w:rsid w:val="00291263"/>
    <w:rsid w:val="002927F1"/>
    <w:rsid w:val="002A21F7"/>
    <w:rsid w:val="002A4271"/>
    <w:rsid w:val="002A4E64"/>
    <w:rsid w:val="002A5F18"/>
    <w:rsid w:val="002A7732"/>
    <w:rsid w:val="002B321E"/>
    <w:rsid w:val="002B61CC"/>
    <w:rsid w:val="002C2B42"/>
    <w:rsid w:val="002D044B"/>
    <w:rsid w:val="002D6058"/>
    <w:rsid w:val="002D68E9"/>
    <w:rsid w:val="002F2BC4"/>
    <w:rsid w:val="002F57A6"/>
    <w:rsid w:val="002F59B8"/>
    <w:rsid w:val="002F64CE"/>
    <w:rsid w:val="00305C82"/>
    <w:rsid w:val="00305CC9"/>
    <w:rsid w:val="00321DCA"/>
    <w:rsid w:val="00322E52"/>
    <w:rsid w:val="0032568B"/>
    <w:rsid w:val="00325BF5"/>
    <w:rsid w:val="00332730"/>
    <w:rsid w:val="003349A3"/>
    <w:rsid w:val="003350B4"/>
    <w:rsid w:val="0033772A"/>
    <w:rsid w:val="0034413B"/>
    <w:rsid w:val="0034604F"/>
    <w:rsid w:val="00346BA3"/>
    <w:rsid w:val="00347ACD"/>
    <w:rsid w:val="00350474"/>
    <w:rsid w:val="00360F61"/>
    <w:rsid w:val="0036215D"/>
    <w:rsid w:val="00364225"/>
    <w:rsid w:val="003666A1"/>
    <w:rsid w:val="00366CBF"/>
    <w:rsid w:val="003672D9"/>
    <w:rsid w:val="00371FFE"/>
    <w:rsid w:val="00372D5E"/>
    <w:rsid w:val="003737CA"/>
    <w:rsid w:val="003757DC"/>
    <w:rsid w:val="003775CE"/>
    <w:rsid w:val="0037783F"/>
    <w:rsid w:val="00377AAD"/>
    <w:rsid w:val="00391B2A"/>
    <w:rsid w:val="0039525A"/>
    <w:rsid w:val="003A0D0F"/>
    <w:rsid w:val="003A1BD1"/>
    <w:rsid w:val="003A1C85"/>
    <w:rsid w:val="003B0FFE"/>
    <w:rsid w:val="003B110E"/>
    <w:rsid w:val="003B38D4"/>
    <w:rsid w:val="003B53E5"/>
    <w:rsid w:val="003D3238"/>
    <w:rsid w:val="003D75A3"/>
    <w:rsid w:val="003D780E"/>
    <w:rsid w:val="003E1F2D"/>
    <w:rsid w:val="003E2B7D"/>
    <w:rsid w:val="003E2FB8"/>
    <w:rsid w:val="003E73AF"/>
    <w:rsid w:val="003F288C"/>
    <w:rsid w:val="003F4BAC"/>
    <w:rsid w:val="003F72F7"/>
    <w:rsid w:val="003F7EF0"/>
    <w:rsid w:val="004024E2"/>
    <w:rsid w:val="004037FA"/>
    <w:rsid w:val="004075AE"/>
    <w:rsid w:val="00410140"/>
    <w:rsid w:val="004176C2"/>
    <w:rsid w:val="004234F4"/>
    <w:rsid w:val="00426B25"/>
    <w:rsid w:val="00434CED"/>
    <w:rsid w:val="00441EC5"/>
    <w:rsid w:val="00446B97"/>
    <w:rsid w:val="00446F14"/>
    <w:rsid w:val="00452D61"/>
    <w:rsid w:val="0045623C"/>
    <w:rsid w:val="004605DF"/>
    <w:rsid w:val="0046411F"/>
    <w:rsid w:val="00464B82"/>
    <w:rsid w:val="004670F4"/>
    <w:rsid w:val="0046773F"/>
    <w:rsid w:val="00470D40"/>
    <w:rsid w:val="0047374D"/>
    <w:rsid w:val="00474A35"/>
    <w:rsid w:val="004756C9"/>
    <w:rsid w:val="00476B71"/>
    <w:rsid w:val="004849D5"/>
    <w:rsid w:val="004936C8"/>
    <w:rsid w:val="0049541D"/>
    <w:rsid w:val="00495E9B"/>
    <w:rsid w:val="004A3BBF"/>
    <w:rsid w:val="004A441E"/>
    <w:rsid w:val="004A6D11"/>
    <w:rsid w:val="004B3BDF"/>
    <w:rsid w:val="004B511C"/>
    <w:rsid w:val="004B70BB"/>
    <w:rsid w:val="004C381B"/>
    <w:rsid w:val="004D042C"/>
    <w:rsid w:val="004D462E"/>
    <w:rsid w:val="004E2FC1"/>
    <w:rsid w:val="004E5523"/>
    <w:rsid w:val="004F0CBC"/>
    <w:rsid w:val="004F42F3"/>
    <w:rsid w:val="004F6756"/>
    <w:rsid w:val="0050383C"/>
    <w:rsid w:val="00504513"/>
    <w:rsid w:val="0050497B"/>
    <w:rsid w:val="00504DFD"/>
    <w:rsid w:val="00506B45"/>
    <w:rsid w:val="00513E86"/>
    <w:rsid w:val="005166D2"/>
    <w:rsid w:val="005168DB"/>
    <w:rsid w:val="00517EC2"/>
    <w:rsid w:val="00533ABD"/>
    <w:rsid w:val="00542FA9"/>
    <w:rsid w:val="00543C5A"/>
    <w:rsid w:val="00545BF0"/>
    <w:rsid w:val="00550650"/>
    <w:rsid w:val="0055239B"/>
    <w:rsid w:val="00556746"/>
    <w:rsid w:val="00556948"/>
    <w:rsid w:val="00560CC8"/>
    <w:rsid w:val="00567315"/>
    <w:rsid w:val="00572615"/>
    <w:rsid w:val="00572EFC"/>
    <w:rsid w:val="005755F2"/>
    <w:rsid w:val="005769D5"/>
    <w:rsid w:val="00576CFE"/>
    <w:rsid w:val="00580BEE"/>
    <w:rsid w:val="0058304C"/>
    <w:rsid w:val="0058367F"/>
    <w:rsid w:val="00584F80"/>
    <w:rsid w:val="0058554D"/>
    <w:rsid w:val="005867C2"/>
    <w:rsid w:val="00590332"/>
    <w:rsid w:val="00594C6C"/>
    <w:rsid w:val="00595A87"/>
    <w:rsid w:val="005A24BB"/>
    <w:rsid w:val="005A48A9"/>
    <w:rsid w:val="005C0670"/>
    <w:rsid w:val="005D114E"/>
    <w:rsid w:val="005D2F44"/>
    <w:rsid w:val="005D3403"/>
    <w:rsid w:val="005D361D"/>
    <w:rsid w:val="005D7760"/>
    <w:rsid w:val="005E0680"/>
    <w:rsid w:val="005E188A"/>
    <w:rsid w:val="005E1E2E"/>
    <w:rsid w:val="005E5313"/>
    <w:rsid w:val="005E61F0"/>
    <w:rsid w:val="005E7E00"/>
    <w:rsid w:val="005E7EC8"/>
    <w:rsid w:val="005F155A"/>
    <w:rsid w:val="005F28C1"/>
    <w:rsid w:val="005F3174"/>
    <w:rsid w:val="005F74A3"/>
    <w:rsid w:val="00600765"/>
    <w:rsid w:val="006021F9"/>
    <w:rsid w:val="006042E2"/>
    <w:rsid w:val="006079F8"/>
    <w:rsid w:val="00611689"/>
    <w:rsid w:val="00611A9F"/>
    <w:rsid w:val="00613670"/>
    <w:rsid w:val="00617392"/>
    <w:rsid w:val="00621682"/>
    <w:rsid w:val="00622B30"/>
    <w:rsid w:val="006243C2"/>
    <w:rsid w:val="006325EF"/>
    <w:rsid w:val="00655B4A"/>
    <w:rsid w:val="006609F1"/>
    <w:rsid w:val="006625A0"/>
    <w:rsid w:val="00663E78"/>
    <w:rsid w:val="006707D7"/>
    <w:rsid w:val="00680C76"/>
    <w:rsid w:val="00681853"/>
    <w:rsid w:val="006819BC"/>
    <w:rsid w:val="00681D77"/>
    <w:rsid w:val="006847C0"/>
    <w:rsid w:val="00691C3D"/>
    <w:rsid w:val="0069350E"/>
    <w:rsid w:val="006A2B34"/>
    <w:rsid w:val="006A32FF"/>
    <w:rsid w:val="006A6013"/>
    <w:rsid w:val="006B1BC4"/>
    <w:rsid w:val="006C5C4C"/>
    <w:rsid w:val="006D1CD7"/>
    <w:rsid w:val="006D25C8"/>
    <w:rsid w:val="006D62AE"/>
    <w:rsid w:val="006E0A28"/>
    <w:rsid w:val="006E1A2F"/>
    <w:rsid w:val="006E32A9"/>
    <w:rsid w:val="006E3533"/>
    <w:rsid w:val="006E6B34"/>
    <w:rsid w:val="006F125F"/>
    <w:rsid w:val="006F2F88"/>
    <w:rsid w:val="006F40E6"/>
    <w:rsid w:val="006F521B"/>
    <w:rsid w:val="0070048F"/>
    <w:rsid w:val="00702B42"/>
    <w:rsid w:val="00703021"/>
    <w:rsid w:val="00710B13"/>
    <w:rsid w:val="00713ACA"/>
    <w:rsid w:val="00717981"/>
    <w:rsid w:val="00723B6C"/>
    <w:rsid w:val="007260ED"/>
    <w:rsid w:val="00726AE5"/>
    <w:rsid w:val="007272C3"/>
    <w:rsid w:val="00736CC7"/>
    <w:rsid w:val="0075345C"/>
    <w:rsid w:val="0075396A"/>
    <w:rsid w:val="007575BA"/>
    <w:rsid w:val="00757BAC"/>
    <w:rsid w:val="00762FD8"/>
    <w:rsid w:val="0076430D"/>
    <w:rsid w:val="007654D8"/>
    <w:rsid w:val="007667B1"/>
    <w:rsid w:val="0076730C"/>
    <w:rsid w:val="00773414"/>
    <w:rsid w:val="00774E53"/>
    <w:rsid w:val="0077689D"/>
    <w:rsid w:val="00786CA0"/>
    <w:rsid w:val="0079058A"/>
    <w:rsid w:val="00792A44"/>
    <w:rsid w:val="00793667"/>
    <w:rsid w:val="0079393F"/>
    <w:rsid w:val="00793FFC"/>
    <w:rsid w:val="007A127C"/>
    <w:rsid w:val="007A28B9"/>
    <w:rsid w:val="007A56F3"/>
    <w:rsid w:val="007A6A64"/>
    <w:rsid w:val="007B0A57"/>
    <w:rsid w:val="007B2FC3"/>
    <w:rsid w:val="007C5D6F"/>
    <w:rsid w:val="007D1D5D"/>
    <w:rsid w:val="007D5A4E"/>
    <w:rsid w:val="007D615F"/>
    <w:rsid w:val="007D6CEA"/>
    <w:rsid w:val="007D74C0"/>
    <w:rsid w:val="007D7A8A"/>
    <w:rsid w:val="007E057C"/>
    <w:rsid w:val="007E4ED8"/>
    <w:rsid w:val="007E5030"/>
    <w:rsid w:val="007F19D2"/>
    <w:rsid w:val="007F6270"/>
    <w:rsid w:val="00800A44"/>
    <w:rsid w:val="00800D72"/>
    <w:rsid w:val="00804F5C"/>
    <w:rsid w:val="00807B4F"/>
    <w:rsid w:val="00807CCA"/>
    <w:rsid w:val="0081126A"/>
    <w:rsid w:val="00811836"/>
    <w:rsid w:val="00812B0C"/>
    <w:rsid w:val="008149B3"/>
    <w:rsid w:val="00815767"/>
    <w:rsid w:val="0082362A"/>
    <w:rsid w:val="00825EFD"/>
    <w:rsid w:val="00826DCC"/>
    <w:rsid w:val="00836917"/>
    <w:rsid w:val="0083733E"/>
    <w:rsid w:val="00837D15"/>
    <w:rsid w:val="00842153"/>
    <w:rsid w:val="00843F03"/>
    <w:rsid w:val="008445E8"/>
    <w:rsid w:val="00845425"/>
    <w:rsid w:val="00846C4C"/>
    <w:rsid w:val="00853987"/>
    <w:rsid w:val="00854CE7"/>
    <w:rsid w:val="008554B8"/>
    <w:rsid w:val="00855B73"/>
    <w:rsid w:val="00857E1B"/>
    <w:rsid w:val="008666E8"/>
    <w:rsid w:val="00866D30"/>
    <w:rsid w:val="008701B1"/>
    <w:rsid w:val="0088163F"/>
    <w:rsid w:val="00893C10"/>
    <w:rsid w:val="00894E25"/>
    <w:rsid w:val="0089723C"/>
    <w:rsid w:val="008973E1"/>
    <w:rsid w:val="008A13E9"/>
    <w:rsid w:val="008A2F29"/>
    <w:rsid w:val="008B0929"/>
    <w:rsid w:val="008B5A3E"/>
    <w:rsid w:val="008B5C67"/>
    <w:rsid w:val="008B75B4"/>
    <w:rsid w:val="008D17B5"/>
    <w:rsid w:val="008D6A5E"/>
    <w:rsid w:val="008D7AF0"/>
    <w:rsid w:val="008E2D5B"/>
    <w:rsid w:val="008E6784"/>
    <w:rsid w:val="008E7E3C"/>
    <w:rsid w:val="008F5F75"/>
    <w:rsid w:val="008F60EF"/>
    <w:rsid w:val="00915165"/>
    <w:rsid w:val="00932301"/>
    <w:rsid w:val="00942A36"/>
    <w:rsid w:val="009432F7"/>
    <w:rsid w:val="00947102"/>
    <w:rsid w:val="00953728"/>
    <w:rsid w:val="00954677"/>
    <w:rsid w:val="0095528D"/>
    <w:rsid w:val="0096055A"/>
    <w:rsid w:val="00960784"/>
    <w:rsid w:val="009621DC"/>
    <w:rsid w:val="009626C1"/>
    <w:rsid w:val="00983F26"/>
    <w:rsid w:val="009903ED"/>
    <w:rsid w:val="009A04AB"/>
    <w:rsid w:val="009A5194"/>
    <w:rsid w:val="009B0940"/>
    <w:rsid w:val="009B1EFC"/>
    <w:rsid w:val="009B5734"/>
    <w:rsid w:val="009C26F4"/>
    <w:rsid w:val="009C4935"/>
    <w:rsid w:val="009C6E14"/>
    <w:rsid w:val="009D041D"/>
    <w:rsid w:val="009D196B"/>
    <w:rsid w:val="009D312F"/>
    <w:rsid w:val="009D5B55"/>
    <w:rsid w:val="009E091F"/>
    <w:rsid w:val="009E09EE"/>
    <w:rsid w:val="009E71F5"/>
    <w:rsid w:val="00A002E0"/>
    <w:rsid w:val="00A04959"/>
    <w:rsid w:val="00A06FB4"/>
    <w:rsid w:val="00A10832"/>
    <w:rsid w:val="00A113AF"/>
    <w:rsid w:val="00A129E2"/>
    <w:rsid w:val="00A245F3"/>
    <w:rsid w:val="00A26297"/>
    <w:rsid w:val="00A320DD"/>
    <w:rsid w:val="00A3456C"/>
    <w:rsid w:val="00A43B1A"/>
    <w:rsid w:val="00A4462D"/>
    <w:rsid w:val="00A477CB"/>
    <w:rsid w:val="00A57B92"/>
    <w:rsid w:val="00A62373"/>
    <w:rsid w:val="00A63321"/>
    <w:rsid w:val="00A643B7"/>
    <w:rsid w:val="00A70562"/>
    <w:rsid w:val="00A72172"/>
    <w:rsid w:val="00A74934"/>
    <w:rsid w:val="00A7590E"/>
    <w:rsid w:val="00A81147"/>
    <w:rsid w:val="00A853F0"/>
    <w:rsid w:val="00A918FC"/>
    <w:rsid w:val="00A92C24"/>
    <w:rsid w:val="00A93D1F"/>
    <w:rsid w:val="00AA0303"/>
    <w:rsid w:val="00AA0AEB"/>
    <w:rsid w:val="00AA0E52"/>
    <w:rsid w:val="00AA2CB3"/>
    <w:rsid w:val="00AA311E"/>
    <w:rsid w:val="00AB2A12"/>
    <w:rsid w:val="00AC291E"/>
    <w:rsid w:val="00AC2D39"/>
    <w:rsid w:val="00AC3FE3"/>
    <w:rsid w:val="00AC52A6"/>
    <w:rsid w:val="00AD08F5"/>
    <w:rsid w:val="00AD10A7"/>
    <w:rsid w:val="00AD2CA3"/>
    <w:rsid w:val="00AD790A"/>
    <w:rsid w:val="00AD79B0"/>
    <w:rsid w:val="00AD7DED"/>
    <w:rsid w:val="00AE3EE4"/>
    <w:rsid w:val="00AE57EA"/>
    <w:rsid w:val="00AE7DF1"/>
    <w:rsid w:val="00AF42A9"/>
    <w:rsid w:val="00B00273"/>
    <w:rsid w:val="00B10746"/>
    <w:rsid w:val="00B11E2E"/>
    <w:rsid w:val="00B25823"/>
    <w:rsid w:val="00B26CE8"/>
    <w:rsid w:val="00B34B4A"/>
    <w:rsid w:val="00B36CDA"/>
    <w:rsid w:val="00B443D5"/>
    <w:rsid w:val="00B454AD"/>
    <w:rsid w:val="00B47B1A"/>
    <w:rsid w:val="00B50F8B"/>
    <w:rsid w:val="00B554E9"/>
    <w:rsid w:val="00B613B0"/>
    <w:rsid w:val="00B621A1"/>
    <w:rsid w:val="00B65C6A"/>
    <w:rsid w:val="00B707E5"/>
    <w:rsid w:val="00B72E4E"/>
    <w:rsid w:val="00B73151"/>
    <w:rsid w:val="00B7409F"/>
    <w:rsid w:val="00B740B0"/>
    <w:rsid w:val="00B7633E"/>
    <w:rsid w:val="00B804E9"/>
    <w:rsid w:val="00B81229"/>
    <w:rsid w:val="00B8581E"/>
    <w:rsid w:val="00B8661B"/>
    <w:rsid w:val="00B910ED"/>
    <w:rsid w:val="00B9198C"/>
    <w:rsid w:val="00B91FDD"/>
    <w:rsid w:val="00B93BD3"/>
    <w:rsid w:val="00B93FD3"/>
    <w:rsid w:val="00B94837"/>
    <w:rsid w:val="00BA2202"/>
    <w:rsid w:val="00BA3D18"/>
    <w:rsid w:val="00BA56C3"/>
    <w:rsid w:val="00BA7C8B"/>
    <w:rsid w:val="00BB1BA3"/>
    <w:rsid w:val="00BB2C67"/>
    <w:rsid w:val="00BB554C"/>
    <w:rsid w:val="00BB5557"/>
    <w:rsid w:val="00BB7CB9"/>
    <w:rsid w:val="00BC29F6"/>
    <w:rsid w:val="00BC3414"/>
    <w:rsid w:val="00BD00E5"/>
    <w:rsid w:val="00BD4841"/>
    <w:rsid w:val="00BF2F67"/>
    <w:rsid w:val="00C00109"/>
    <w:rsid w:val="00C0538C"/>
    <w:rsid w:val="00C11D25"/>
    <w:rsid w:val="00C164F1"/>
    <w:rsid w:val="00C16CC2"/>
    <w:rsid w:val="00C16D05"/>
    <w:rsid w:val="00C26C06"/>
    <w:rsid w:val="00C2768B"/>
    <w:rsid w:val="00C34144"/>
    <w:rsid w:val="00C36A1B"/>
    <w:rsid w:val="00C3712C"/>
    <w:rsid w:val="00C3765B"/>
    <w:rsid w:val="00C44FAA"/>
    <w:rsid w:val="00C45D9C"/>
    <w:rsid w:val="00C4757D"/>
    <w:rsid w:val="00C47A47"/>
    <w:rsid w:val="00C502AE"/>
    <w:rsid w:val="00C50777"/>
    <w:rsid w:val="00C54A8F"/>
    <w:rsid w:val="00C612A8"/>
    <w:rsid w:val="00C615B7"/>
    <w:rsid w:val="00C61740"/>
    <w:rsid w:val="00C6204C"/>
    <w:rsid w:val="00C6310A"/>
    <w:rsid w:val="00C6339B"/>
    <w:rsid w:val="00C63525"/>
    <w:rsid w:val="00C64CBE"/>
    <w:rsid w:val="00C707C3"/>
    <w:rsid w:val="00C72307"/>
    <w:rsid w:val="00C72D65"/>
    <w:rsid w:val="00C73435"/>
    <w:rsid w:val="00C73B1F"/>
    <w:rsid w:val="00C752F6"/>
    <w:rsid w:val="00C81A7F"/>
    <w:rsid w:val="00C85322"/>
    <w:rsid w:val="00C9376D"/>
    <w:rsid w:val="00CA0ABE"/>
    <w:rsid w:val="00CA11A8"/>
    <w:rsid w:val="00CA31B2"/>
    <w:rsid w:val="00CA6DF5"/>
    <w:rsid w:val="00CB0549"/>
    <w:rsid w:val="00CB0D13"/>
    <w:rsid w:val="00CB1C90"/>
    <w:rsid w:val="00CB5C6B"/>
    <w:rsid w:val="00CB6641"/>
    <w:rsid w:val="00CC2159"/>
    <w:rsid w:val="00CC3E47"/>
    <w:rsid w:val="00CC7CFE"/>
    <w:rsid w:val="00CD0BB4"/>
    <w:rsid w:val="00CD2C25"/>
    <w:rsid w:val="00CD2D5C"/>
    <w:rsid w:val="00CD7F64"/>
    <w:rsid w:val="00CE4521"/>
    <w:rsid w:val="00CF04E7"/>
    <w:rsid w:val="00CF1BE0"/>
    <w:rsid w:val="00CF6597"/>
    <w:rsid w:val="00CF7426"/>
    <w:rsid w:val="00D00DCA"/>
    <w:rsid w:val="00D02AA0"/>
    <w:rsid w:val="00D02BAF"/>
    <w:rsid w:val="00D05420"/>
    <w:rsid w:val="00D05C5F"/>
    <w:rsid w:val="00D1397F"/>
    <w:rsid w:val="00D150D2"/>
    <w:rsid w:val="00D152DC"/>
    <w:rsid w:val="00D15DB4"/>
    <w:rsid w:val="00D16C8F"/>
    <w:rsid w:val="00D1756A"/>
    <w:rsid w:val="00D22AF7"/>
    <w:rsid w:val="00D22ECF"/>
    <w:rsid w:val="00D25CE3"/>
    <w:rsid w:val="00D262F0"/>
    <w:rsid w:val="00D26949"/>
    <w:rsid w:val="00D273DF"/>
    <w:rsid w:val="00D5106F"/>
    <w:rsid w:val="00D510A6"/>
    <w:rsid w:val="00D5532B"/>
    <w:rsid w:val="00D60F59"/>
    <w:rsid w:val="00D61C2F"/>
    <w:rsid w:val="00D65BCA"/>
    <w:rsid w:val="00D67B34"/>
    <w:rsid w:val="00D7135E"/>
    <w:rsid w:val="00D7284E"/>
    <w:rsid w:val="00D745DD"/>
    <w:rsid w:val="00D76F65"/>
    <w:rsid w:val="00D775D5"/>
    <w:rsid w:val="00D77D2E"/>
    <w:rsid w:val="00D80079"/>
    <w:rsid w:val="00D8357D"/>
    <w:rsid w:val="00D85807"/>
    <w:rsid w:val="00D87217"/>
    <w:rsid w:val="00D94E71"/>
    <w:rsid w:val="00D957B9"/>
    <w:rsid w:val="00D96DDF"/>
    <w:rsid w:val="00D97C82"/>
    <w:rsid w:val="00DA3004"/>
    <w:rsid w:val="00DA4E12"/>
    <w:rsid w:val="00DA6668"/>
    <w:rsid w:val="00DC3CA9"/>
    <w:rsid w:val="00DD20AA"/>
    <w:rsid w:val="00DD2651"/>
    <w:rsid w:val="00DD3D83"/>
    <w:rsid w:val="00DE070C"/>
    <w:rsid w:val="00DE32BB"/>
    <w:rsid w:val="00DE58B4"/>
    <w:rsid w:val="00DF0FC2"/>
    <w:rsid w:val="00E011E5"/>
    <w:rsid w:val="00E04ABE"/>
    <w:rsid w:val="00E04B45"/>
    <w:rsid w:val="00E07578"/>
    <w:rsid w:val="00E1075F"/>
    <w:rsid w:val="00E11C5D"/>
    <w:rsid w:val="00E11F0A"/>
    <w:rsid w:val="00E159C3"/>
    <w:rsid w:val="00E203B3"/>
    <w:rsid w:val="00E21DF7"/>
    <w:rsid w:val="00E24D3C"/>
    <w:rsid w:val="00E319C8"/>
    <w:rsid w:val="00E32371"/>
    <w:rsid w:val="00E32AE6"/>
    <w:rsid w:val="00E356A1"/>
    <w:rsid w:val="00E442CF"/>
    <w:rsid w:val="00E445F7"/>
    <w:rsid w:val="00E47EE8"/>
    <w:rsid w:val="00E50787"/>
    <w:rsid w:val="00E50E5E"/>
    <w:rsid w:val="00E51020"/>
    <w:rsid w:val="00E51425"/>
    <w:rsid w:val="00E549B3"/>
    <w:rsid w:val="00E56CA8"/>
    <w:rsid w:val="00E632C6"/>
    <w:rsid w:val="00E64B75"/>
    <w:rsid w:val="00E664C6"/>
    <w:rsid w:val="00E66D21"/>
    <w:rsid w:val="00E67223"/>
    <w:rsid w:val="00E67CDE"/>
    <w:rsid w:val="00E776E6"/>
    <w:rsid w:val="00E8143E"/>
    <w:rsid w:val="00E8365A"/>
    <w:rsid w:val="00EA000A"/>
    <w:rsid w:val="00EA058D"/>
    <w:rsid w:val="00EA1DF5"/>
    <w:rsid w:val="00EA42BB"/>
    <w:rsid w:val="00EA4AB3"/>
    <w:rsid w:val="00EA7831"/>
    <w:rsid w:val="00EB49A8"/>
    <w:rsid w:val="00EB5838"/>
    <w:rsid w:val="00EB707F"/>
    <w:rsid w:val="00EC268D"/>
    <w:rsid w:val="00EC280B"/>
    <w:rsid w:val="00EC2ED2"/>
    <w:rsid w:val="00EC7E3A"/>
    <w:rsid w:val="00ED26BA"/>
    <w:rsid w:val="00EE06A2"/>
    <w:rsid w:val="00EE6762"/>
    <w:rsid w:val="00EF1690"/>
    <w:rsid w:val="00F014A9"/>
    <w:rsid w:val="00F03A0B"/>
    <w:rsid w:val="00F03AB8"/>
    <w:rsid w:val="00F10204"/>
    <w:rsid w:val="00F10B82"/>
    <w:rsid w:val="00F1196E"/>
    <w:rsid w:val="00F11D66"/>
    <w:rsid w:val="00F166C6"/>
    <w:rsid w:val="00F20022"/>
    <w:rsid w:val="00F27A36"/>
    <w:rsid w:val="00F27B10"/>
    <w:rsid w:val="00F319F7"/>
    <w:rsid w:val="00F33D6D"/>
    <w:rsid w:val="00F3512B"/>
    <w:rsid w:val="00F37BF5"/>
    <w:rsid w:val="00F52B3F"/>
    <w:rsid w:val="00F57989"/>
    <w:rsid w:val="00F57DB4"/>
    <w:rsid w:val="00F71989"/>
    <w:rsid w:val="00F71CCB"/>
    <w:rsid w:val="00F71F08"/>
    <w:rsid w:val="00F769CF"/>
    <w:rsid w:val="00F777AE"/>
    <w:rsid w:val="00F77835"/>
    <w:rsid w:val="00F824A0"/>
    <w:rsid w:val="00F831AA"/>
    <w:rsid w:val="00F9375F"/>
    <w:rsid w:val="00F940E8"/>
    <w:rsid w:val="00F96D2A"/>
    <w:rsid w:val="00FA17DB"/>
    <w:rsid w:val="00FA1C54"/>
    <w:rsid w:val="00FA3233"/>
    <w:rsid w:val="00FA4A33"/>
    <w:rsid w:val="00FA5873"/>
    <w:rsid w:val="00FA61A1"/>
    <w:rsid w:val="00FA61D1"/>
    <w:rsid w:val="00FB0572"/>
    <w:rsid w:val="00FB2967"/>
    <w:rsid w:val="00FB5C66"/>
    <w:rsid w:val="00FC3F9F"/>
    <w:rsid w:val="00FC406C"/>
    <w:rsid w:val="00FC5361"/>
    <w:rsid w:val="00FD11EB"/>
    <w:rsid w:val="00FD43AA"/>
    <w:rsid w:val="00FD5C3C"/>
    <w:rsid w:val="00FE1DDC"/>
    <w:rsid w:val="00FE33D7"/>
    <w:rsid w:val="00FF1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6A6"/>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1916A6"/>
    <w:pPr>
      <w:spacing w:before="108" w:after="108"/>
      <w:ind w:firstLine="0"/>
      <w:jc w:val="center"/>
      <w:outlineLvl w:val="0"/>
    </w:pPr>
    <w:rPr>
      <w:b/>
      <w:bCs/>
      <w:color w:val="000080"/>
    </w:rPr>
  </w:style>
  <w:style w:type="paragraph" w:styleId="2">
    <w:name w:val="heading 2"/>
    <w:basedOn w:val="1"/>
    <w:next w:val="a"/>
    <w:link w:val="20"/>
    <w:qFormat/>
    <w:rsid w:val="001916A6"/>
    <w:pPr>
      <w:outlineLvl w:val="1"/>
    </w:pPr>
  </w:style>
  <w:style w:type="paragraph" w:styleId="3">
    <w:name w:val="heading 3"/>
    <w:basedOn w:val="a"/>
    <w:next w:val="a"/>
    <w:qFormat/>
    <w:rsid w:val="00D1756A"/>
    <w:pPr>
      <w:keepNext/>
      <w:widowControl/>
      <w:autoSpaceDE/>
      <w:autoSpaceDN/>
      <w:adjustRightInd/>
      <w:spacing w:before="240" w:after="60"/>
      <w:ind w:firstLine="0"/>
      <w:jc w:val="left"/>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916A6"/>
    <w:rPr>
      <w:rFonts w:ascii="Arial" w:hAnsi="Arial" w:cs="Arial"/>
      <w:b/>
      <w:bCs/>
      <w:color w:val="000080"/>
      <w:sz w:val="24"/>
      <w:szCs w:val="24"/>
      <w:lang w:val="ru-RU" w:eastAsia="ru-RU" w:bidi="ar-SA"/>
    </w:rPr>
  </w:style>
  <w:style w:type="character" w:customStyle="1" w:styleId="20">
    <w:name w:val="Заголовок 2 Знак"/>
    <w:basedOn w:val="a0"/>
    <w:link w:val="2"/>
    <w:locked/>
    <w:rsid w:val="001916A6"/>
    <w:rPr>
      <w:rFonts w:ascii="Arial" w:hAnsi="Arial" w:cs="Arial"/>
      <w:b/>
      <w:bCs/>
      <w:color w:val="000080"/>
      <w:sz w:val="24"/>
      <w:szCs w:val="24"/>
      <w:lang w:val="ru-RU" w:eastAsia="ru-RU" w:bidi="ar-SA"/>
    </w:rPr>
  </w:style>
  <w:style w:type="character" w:customStyle="1" w:styleId="a3">
    <w:name w:val="Гипертекстовая ссылка"/>
    <w:basedOn w:val="a0"/>
    <w:uiPriority w:val="99"/>
    <w:rsid w:val="001916A6"/>
    <w:rPr>
      <w:rFonts w:cs="Times New Roman"/>
      <w:b/>
      <w:bCs/>
      <w:color w:val="008000"/>
    </w:rPr>
  </w:style>
  <w:style w:type="paragraph" w:customStyle="1" w:styleId="a4">
    <w:name w:val="Текст (лев. подпись)"/>
    <w:basedOn w:val="a"/>
    <w:next w:val="a"/>
    <w:rsid w:val="001916A6"/>
    <w:pPr>
      <w:ind w:firstLine="0"/>
      <w:jc w:val="left"/>
    </w:pPr>
  </w:style>
  <w:style w:type="paragraph" w:customStyle="1" w:styleId="a5">
    <w:name w:val="Текст (прав. подпись)"/>
    <w:basedOn w:val="a"/>
    <w:next w:val="a"/>
    <w:rsid w:val="001916A6"/>
    <w:pPr>
      <w:ind w:firstLine="0"/>
      <w:jc w:val="right"/>
    </w:pPr>
  </w:style>
  <w:style w:type="character" w:styleId="a6">
    <w:name w:val="Hyperlink"/>
    <w:basedOn w:val="a0"/>
    <w:rsid w:val="001916A6"/>
    <w:rPr>
      <w:rFonts w:cs="Times New Roman"/>
      <w:color w:val="0000FF"/>
      <w:u w:val="single"/>
    </w:rPr>
  </w:style>
  <w:style w:type="paragraph" w:styleId="a7">
    <w:name w:val="header"/>
    <w:basedOn w:val="a"/>
    <w:rsid w:val="00D1756A"/>
    <w:pPr>
      <w:widowControl/>
      <w:tabs>
        <w:tab w:val="center" w:pos="4677"/>
        <w:tab w:val="right" w:pos="9355"/>
      </w:tabs>
      <w:autoSpaceDE/>
      <w:autoSpaceDN/>
      <w:adjustRightInd/>
      <w:ind w:firstLine="0"/>
      <w:jc w:val="left"/>
    </w:pPr>
    <w:rPr>
      <w:rFonts w:ascii="Times New Roman" w:hAnsi="Times New Roman" w:cs="Times New Roman"/>
    </w:rPr>
  </w:style>
  <w:style w:type="paragraph" w:styleId="a8">
    <w:name w:val="footer"/>
    <w:basedOn w:val="a"/>
    <w:rsid w:val="00D1756A"/>
    <w:pPr>
      <w:widowControl/>
      <w:tabs>
        <w:tab w:val="center" w:pos="4677"/>
        <w:tab w:val="right" w:pos="9355"/>
      </w:tabs>
      <w:autoSpaceDE/>
      <w:autoSpaceDN/>
      <w:adjustRightInd/>
      <w:ind w:firstLine="0"/>
      <w:jc w:val="left"/>
    </w:pPr>
    <w:rPr>
      <w:rFonts w:ascii="Times New Roman" w:hAnsi="Times New Roman" w:cs="Times New Roman"/>
    </w:rPr>
  </w:style>
  <w:style w:type="character" w:styleId="a9">
    <w:name w:val="page number"/>
    <w:basedOn w:val="a0"/>
    <w:rsid w:val="00D1756A"/>
  </w:style>
  <w:style w:type="paragraph" w:styleId="aa">
    <w:name w:val="Balloon Text"/>
    <w:basedOn w:val="a"/>
    <w:semiHidden/>
    <w:rsid w:val="00D1756A"/>
    <w:pPr>
      <w:widowControl/>
      <w:autoSpaceDE/>
      <w:autoSpaceDN/>
      <w:adjustRightInd/>
      <w:ind w:firstLine="0"/>
      <w:jc w:val="left"/>
    </w:pPr>
    <w:rPr>
      <w:rFonts w:ascii="Tahoma" w:hAnsi="Tahoma" w:cs="Tahoma"/>
      <w:sz w:val="16"/>
      <w:szCs w:val="16"/>
    </w:rPr>
  </w:style>
  <w:style w:type="paragraph" w:customStyle="1" w:styleId="ab">
    <w:name w:val="Прижатый влево"/>
    <w:basedOn w:val="a"/>
    <w:next w:val="a"/>
    <w:rsid w:val="00D1756A"/>
    <w:pPr>
      <w:widowControl/>
      <w:ind w:firstLine="0"/>
      <w:jc w:val="left"/>
    </w:pPr>
    <w:rPr>
      <w:sz w:val="26"/>
      <w:szCs w:val="26"/>
    </w:rPr>
  </w:style>
  <w:style w:type="paragraph" w:customStyle="1" w:styleId="ConsPlusNormal">
    <w:name w:val="ConsPlusNormal"/>
    <w:rsid w:val="00D1756A"/>
    <w:pPr>
      <w:autoSpaceDE w:val="0"/>
      <w:autoSpaceDN w:val="0"/>
      <w:adjustRightInd w:val="0"/>
      <w:ind w:firstLine="720"/>
    </w:pPr>
    <w:rPr>
      <w:rFonts w:ascii="Arial" w:hAnsi="Arial" w:cs="Arial"/>
    </w:rPr>
  </w:style>
  <w:style w:type="paragraph" w:styleId="ac">
    <w:name w:val="Body Text"/>
    <w:basedOn w:val="a"/>
    <w:link w:val="ad"/>
    <w:rsid w:val="00D1756A"/>
    <w:pPr>
      <w:widowControl/>
      <w:autoSpaceDE/>
      <w:autoSpaceDN/>
      <w:adjustRightInd/>
      <w:ind w:firstLine="0"/>
    </w:pPr>
    <w:rPr>
      <w:rFonts w:ascii="Times New Roman" w:hAnsi="Times New Roman" w:cs="Times New Roman"/>
      <w:sz w:val="28"/>
      <w:szCs w:val="20"/>
    </w:rPr>
  </w:style>
  <w:style w:type="paragraph" w:styleId="30">
    <w:name w:val="Body Text 3"/>
    <w:basedOn w:val="a"/>
    <w:rsid w:val="00D1756A"/>
    <w:pPr>
      <w:widowControl/>
      <w:autoSpaceDE/>
      <w:autoSpaceDN/>
      <w:adjustRightInd/>
      <w:ind w:firstLine="0"/>
      <w:jc w:val="left"/>
    </w:pPr>
    <w:rPr>
      <w:rFonts w:ascii="Times New Roman" w:hAnsi="Times New Roman" w:cs="Times New Roman"/>
      <w:szCs w:val="20"/>
    </w:rPr>
  </w:style>
  <w:style w:type="paragraph" w:styleId="ae">
    <w:name w:val="Body Text Indent"/>
    <w:basedOn w:val="a"/>
    <w:link w:val="af"/>
    <w:rsid w:val="00D1756A"/>
    <w:pPr>
      <w:widowControl/>
      <w:autoSpaceDE/>
      <w:autoSpaceDN/>
      <w:adjustRightInd/>
      <w:spacing w:after="120"/>
      <w:ind w:left="283" w:firstLine="0"/>
      <w:jc w:val="left"/>
    </w:pPr>
    <w:rPr>
      <w:rFonts w:ascii="Times New Roman" w:hAnsi="Times New Roman" w:cs="Times New Roman"/>
    </w:rPr>
  </w:style>
  <w:style w:type="paragraph" w:styleId="21">
    <w:name w:val="Body Text 2"/>
    <w:basedOn w:val="a"/>
    <w:link w:val="22"/>
    <w:rsid w:val="00D1756A"/>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link w:val="21"/>
    <w:rsid w:val="00D1756A"/>
    <w:rPr>
      <w:sz w:val="24"/>
      <w:szCs w:val="24"/>
      <w:lang w:bidi="ar-SA"/>
    </w:rPr>
  </w:style>
  <w:style w:type="character" w:customStyle="1" w:styleId="ad">
    <w:name w:val="Основной текст Знак"/>
    <w:link w:val="ac"/>
    <w:rsid w:val="00D1756A"/>
    <w:rPr>
      <w:sz w:val="28"/>
      <w:lang w:bidi="ar-SA"/>
    </w:rPr>
  </w:style>
  <w:style w:type="character" w:customStyle="1" w:styleId="af">
    <w:name w:val="Основной текст с отступом Знак"/>
    <w:link w:val="ae"/>
    <w:rsid w:val="00D1756A"/>
    <w:rPr>
      <w:sz w:val="24"/>
      <w:szCs w:val="24"/>
      <w:lang w:bidi="ar-SA"/>
    </w:rPr>
  </w:style>
  <w:style w:type="table" w:styleId="af0">
    <w:name w:val="Table Grid"/>
    <w:basedOn w:val="a1"/>
    <w:rsid w:val="00D17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1756A"/>
    <w:pPr>
      <w:widowControl/>
      <w:autoSpaceDE/>
      <w:autoSpaceDN/>
      <w:adjustRightInd/>
      <w:spacing w:after="45"/>
      <w:ind w:left="45" w:right="45" w:firstLine="567"/>
    </w:pPr>
    <w:rPr>
      <w:sz w:val="20"/>
      <w:szCs w:val="20"/>
    </w:rPr>
  </w:style>
  <w:style w:type="paragraph" w:styleId="af1">
    <w:name w:val="Normal (Web)"/>
    <w:basedOn w:val="a"/>
    <w:rsid w:val="00D1756A"/>
    <w:pPr>
      <w:widowControl/>
      <w:autoSpaceDE/>
      <w:autoSpaceDN/>
      <w:adjustRightInd/>
      <w:spacing w:before="120" w:after="216"/>
      <w:ind w:firstLine="0"/>
      <w:jc w:val="left"/>
    </w:pPr>
    <w:rPr>
      <w:rFonts w:ascii="Times New Roman" w:hAnsi="Times New Roman" w:cs="Times New Roman"/>
    </w:rPr>
  </w:style>
  <w:style w:type="paragraph" w:customStyle="1" w:styleId="ConsPlusTitle">
    <w:name w:val="ConsPlusTitle"/>
    <w:rsid w:val="00D1756A"/>
    <w:pPr>
      <w:widowControl w:val="0"/>
      <w:autoSpaceDE w:val="0"/>
      <w:autoSpaceDN w:val="0"/>
      <w:adjustRightInd w:val="0"/>
    </w:pPr>
    <w:rPr>
      <w:b/>
      <w:bCs/>
      <w:sz w:val="24"/>
      <w:szCs w:val="24"/>
    </w:rPr>
  </w:style>
  <w:style w:type="paragraph" w:customStyle="1" w:styleId="ConsPlusNonformat">
    <w:name w:val="ConsPlusNonformat"/>
    <w:rsid w:val="00D1756A"/>
    <w:pPr>
      <w:widowControl w:val="0"/>
      <w:autoSpaceDE w:val="0"/>
      <w:autoSpaceDN w:val="0"/>
      <w:adjustRightInd w:val="0"/>
    </w:pPr>
    <w:rPr>
      <w:rFonts w:ascii="Courier New" w:hAnsi="Courier New" w:cs="Courier New"/>
    </w:rPr>
  </w:style>
  <w:style w:type="paragraph" w:customStyle="1" w:styleId="200">
    <w:name w:val="Обычный (веб)20"/>
    <w:basedOn w:val="a"/>
    <w:rsid w:val="00D1756A"/>
    <w:pPr>
      <w:widowControl/>
      <w:autoSpaceDE/>
      <w:autoSpaceDN/>
      <w:adjustRightInd/>
      <w:ind w:firstLine="0"/>
    </w:pPr>
    <w:rPr>
      <w:rFonts w:ascii="Times New Roman" w:hAnsi="Times New Roman" w:cs="Times New Roman"/>
      <w:color w:val="000000"/>
    </w:rPr>
  </w:style>
  <w:style w:type="paragraph" w:customStyle="1" w:styleId="210">
    <w:name w:val="Основной текст 21"/>
    <w:basedOn w:val="a"/>
    <w:rsid w:val="001758B3"/>
    <w:pPr>
      <w:suppressAutoHyphens/>
      <w:autoSpaceDN/>
      <w:adjustRightInd/>
      <w:spacing w:after="120" w:line="480" w:lineRule="auto"/>
      <w:ind w:firstLine="0"/>
      <w:jc w:val="left"/>
    </w:pPr>
    <w:rPr>
      <w:rFonts w:ascii="Times New Roman" w:eastAsia="Lucida Sans Unicode" w:hAnsi="Times New Roman" w:cs="Times New Roman"/>
    </w:rPr>
  </w:style>
  <w:style w:type="paragraph" w:customStyle="1" w:styleId="11">
    <w:name w:val="Знак1 Знак"/>
    <w:basedOn w:val="a"/>
    <w:rsid w:val="007A127C"/>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31">
    <w:name w:val="Основной текст с отступом 31"/>
    <w:basedOn w:val="a"/>
    <w:rsid w:val="0049541D"/>
    <w:pPr>
      <w:widowControl/>
      <w:tabs>
        <w:tab w:val="left" w:pos="8460"/>
      </w:tabs>
      <w:suppressAutoHyphens/>
      <w:autoSpaceDE/>
      <w:autoSpaceDN/>
      <w:adjustRightInd/>
      <w:ind w:right="976" w:firstLine="900"/>
      <w:jc w:val="left"/>
    </w:pPr>
    <w:rPr>
      <w:rFonts w:ascii="Times New Roman" w:hAnsi="Times New Roman" w:cs="Times New Roman"/>
      <w:b/>
      <w:bCs/>
      <w:color w:val="000000"/>
      <w:sz w:val="28"/>
      <w:lang w:eastAsia="ar-SA"/>
    </w:rPr>
  </w:style>
  <w:style w:type="character" w:customStyle="1" w:styleId="af2">
    <w:name w:val="Основной текст_"/>
    <w:basedOn w:val="a0"/>
    <w:link w:val="23"/>
    <w:rsid w:val="005D361D"/>
    <w:rPr>
      <w:rFonts w:ascii="Sylfaen" w:eastAsia="Sylfaen" w:hAnsi="Sylfaen" w:cs="Sylfaen"/>
      <w:sz w:val="25"/>
      <w:szCs w:val="25"/>
      <w:shd w:val="clear" w:color="auto" w:fill="FFFFFF"/>
    </w:rPr>
  </w:style>
  <w:style w:type="paragraph" w:customStyle="1" w:styleId="23">
    <w:name w:val="Основной текст2"/>
    <w:basedOn w:val="a"/>
    <w:link w:val="af2"/>
    <w:rsid w:val="005D361D"/>
    <w:pPr>
      <w:shd w:val="clear" w:color="auto" w:fill="FFFFFF"/>
      <w:autoSpaceDE/>
      <w:autoSpaceDN/>
      <w:adjustRightInd/>
      <w:spacing w:line="317" w:lineRule="exact"/>
      <w:ind w:hanging="760"/>
      <w:jc w:val="center"/>
    </w:pPr>
    <w:rPr>
      <w:rFonts w:ascii="Sylfaen" w:eastAsia="Sylfaen" w:hAnsi="Sylfaen" w:cs="Sylfaen"/>
      <w:sz w:val="25"/>
      <w:szCs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romyshastovskaj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romyshastovskaja.ru" TargetMode="External"/><Relationship Id="rId12" Type="http://schemas.openxmlformats.org/officeDocument/2006/relationships/hyperlink" Target="http://staromyshastovskaj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romishasrovskaysp@rambker.ru" TargetMode="External"/><Relationship Id="rId11" Type="http://schemas.openxmlformats.org/officeDocument/2006/relationships/hyperlink" Target="consultantplus://offline/ref=60AB0BCB185E74C9AC60381395656E8C9448C81B42D219991A33F4B1CA080D9F62C945fFp7L" TargetMode="External"/><Relationship Id="rId5" Type="http://schemas.openxmlformats.org/officeDocument/2006/relationships/image" Target="media/image1.png"/><Relationship Id="rId10" Type="http://schemas.openxmlformats.org/officeDocument/2006/relationships/hyperlink" Target="consultantplus://offline/ref=7005917F054FE6AA41D2F33E1F76C7F79B82F8FD958E612D33C08BE7FD265C626663DDgAh0L" TargetMode="External"/><Relationship Id="rId4" Type="http://schemas.openxmlformats.org/officeDocument/2006/relationships/webSettings" Target="webSettings.xml"/><Relationship Id="rId9" Type="http://schemas.openxmlformats.org/officeDocument/2006/relationships/hyperlink" Target="consultantplus://offline/ref=BEEF5CF9536F89F3D2656D9403F6309D77B2702A1F828B91767903C25F3E6E808B9F0A6B9D7F41EEU0b3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7735</Words>
  <Characters>44092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Dinskoe SP</Company>
  <LinksUpToDate>false</LinksUpToDate>
  <CharactersWithSpaces>51724</CharactersWithSpaces>
  <SharedDoc>false</SharedDoc>
  <HLinks>
    <vt:vector size="48" baseType="variant">
      <vt:variant>
        <vt:i4>7667752</vt:i4>
      </vt:variant>
      <vt:variant>
        <vt:i4>21</vt:i4>
      </vt:variant>
      <vt:variant>
        <vt:i4>0</vt:i4>
      </vt:variant>
      <vt:variant>
        <vt:i4>5</vt:i4>
      </vt:variant>
      <vt:variant>
        <vt:lpwstr>http://staromyshastovskaja.ru/</vt:lpwstr>
      </vt:variant>
      <vt:variant>
        <vt:lpwstr/>
      </vt:variant>
      <vt:variant>
        <vt:i4>262152</vt:i4>
      </vt:variant>
      <vt:variant>
        <vt:i4>18</vt:i4>
      </vt:variant>
      <vt:variant>
        <vt:i4>0</vt:i4>
      </vt:variant>
      <vt:variant>
        <vt:i4>5</vt:i4>
      </vt:variant>
      <vt:variant>
        <vt:lpwstr>consultantplus://offline/ref=60AB0BCB185E74C9AC60381395656E8C9448C81B42D219991A33F4B1CA080D9F62C945fFp7L</vt:lpwstr>
      </vt:variant>
      <vt:variant>
        <vt:lpwstr/>
      </vt:variant>
      <vt:variant>
        <vt:i4>1179742</vt:i4>
      </vt:variant>
      <vt:variant>
        <vt:i4>15</vt:i4>
      </vt:variant>
      <vt:variant>
        <vt:i4>0</vt:i4>
      </vt:variant>
      <vt:variant>
        <vt:i4>5</vt:i4>
      </vt:variant>
      <vt:variant>
        <vt:lpwstr>consultantplus://offline/ref=7005917F054FE6AA41D2F33E1F76C7F79B82F8FD958E612D33C08BE7FD265C626663DDgAh0L</vt:lpwstr>
      </vt:variant>
      <vt:variant>
        <vt:lpwstr/>
      </vt:variant>
      <vt:variant>
        <vt:i4>7077944</vt:i4>
      </vt:variant>
      <vt:variant>
        <vt:i4>12</vt:i4>
      </vt:variant>
      <vt:variant>
        <vt:i4>0</vt:i4>
      </vt:variant>
      <vt:variant>
        <vt:i4>5</vt:i4>
      </vt:variant>
      <vt:variant>
        <vt:lpwstr>consultantplus://offline/ref=BEEF5CF9536F89F3D2656D9403F6309D77B2702A1F828B91767903C25F3E6E808B9F0A6B9D7F41EEU0b3L</vt:lpwstr>
      </vt:variant>
      <vt:variant>
        <vt:lpwstr/>
      </vt:variant>
      <vt:variant>
        <vt:i4>2621456</vt:i4>
      </vt:variant>
      <vt:variant>
        <vt:i4>9</vt:i4>
      </vt:variant>
      <vt:variant>
        <vt:i4>0</vt:i4>
      </vt:variant>
      <vt:variant>
        <vt:i4>5</vt:i4>
      </vt:variant>
      <vt:variant>
        <vt:lpwstr/>
      </vt:variant>
      <vt:variant>
        <vt:lpwstr>sub_1200</vt:lpwstr>
      </vt:variant>
      <vt:variant>
        <vt:i4>7667752</vt:i4>
      </vt:variant>
      <vt:variant>
        <vt:i4>6</vt:i4>
      </vt:variant>
      <vt:variant>
        <vt:i4>0</vt:i4>
      </vt:variant>
      <vt:variant>
        <vt:i4>5</vt:i4>
      </vt:variant>
      <vt:variant>
        <vt:lpwstr>http://staromyshastovskaja.ru/</vt:lpwstr>
      </vt:variant>
      <vt:variant>
        <vt:lpwstr/>
      </vt:variant>
      <vt:variant>
        <vt:i4>7667752</vt:i4>
      </vt:variant>
      <vt:variant>
        <vt:i4>3</vt:i4>
      </vt:variant>
      <vt:variant>
        <vt:i4>0</vt:i4>
      </vt:variant>
      <vt:variant>
        <vt:i4>5</vt:i4>
      </vt:variant>
      <vt:variant>
        <vt:lpwstr>http://staromyshastovskaja.ru/</vt:lpwstr>
      </vt:variant>
      <vt:variant>
        <vt:lpwstr/>
      </vt:variant>
      <vt:variant>
        <vt:i4>7274577</vt:i4>
      </vt:variant>
      <vt:variant>
        <vt:i4>0</vt:i4>
      </vt:variant>
      <vt:variant>
        <vt:i4>0</vt:i4>
      </vt:variant>
      <vt:variant>
        <vt:i4>5</vt:i4>
      </vt:variant>
      <vt:variant>
        <vt:lpwstr>mailto:statromishasrovskaysp@rambker.ru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Пользователь</cp:lastModifiedBy>
  <cp:revision>2</cp:revision>
  <cp:lastPrinted>2015-11-30T10:37:00Z</cp:lastPrinted>
  <dcterms:created xsi:type="dcterms:W3CDTF">2019-09-06T07:58:00Z</dcterms:created>
  <dcterms:modified xsi:type="dcterms:W3CDTF">2019-09-06T07:58:00Z</dcterms:modified>
</cp:coreProperties>
</file>