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F9" w:rsidRPr="00D10CF9" w:rsidRDefault="00D10CF9" w:rsidP="00D10CF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10CF9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D10CF9" w:rsidRPr="00D10CF9" w:rsidRDefault="00D10CF9" w:rsidP="00D10CF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10CF9">
        <w:rPr>
          <w:rFonts w:ascii="Tahoma" w:eastAsia="Times New Roman" w:hAnsi="Tahoma" w:cs="Tahoma"/>
          <w:sz w:val="21"/>
          <w:szCs w:val="21"/>
          <w:lang w:eastAsia="ru-RU"/>
        </w:rPr>
        <w:t>для закупки №0318300489516000007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D10CF9" w:rsidRPr="00D10CF9" w:rsidTr="00D10CF9">
        <w:tc>
          <w:tcPr>
            <w:tcW w:w="2000" w:type="pct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0318300489516000007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водогрейных котлов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</w:t>
            </w:r>
            <w:proofErr w:type="spell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Сбербанк-АСТ</w:t>
            </w:r>
            <w:proofErr w:type="spellEnd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»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Старомышастовское</w:t>
            </w:r>
            <w:proofErr w:type="spellEnd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сельское поселение в составе муниципального образования Динской район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353220, Краснодарский край, Динской р-н, </w:t>
            </w:r>
            <w:proofErr w:type="spell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Старомышастовская</w:t>
            </w:r>
            <w:proofErr w:type="spellEnd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ст-ца</w:t>
            </w:r>
            <w:proofErr w:type="spellEnd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Красная, 133, -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353220, Краснодарский край, Динской р-н, </w:t>
            </w:r>
            <w:proofErr w:type="spell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Старомышастовская</w:t>
            </w:r>
            <w:proofErr w:type="spellEnd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ст-ца</w:t>
            </w:r>
            <w:proofErr w:type="spellEnd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Красная, 133, -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Кныш</w:t>
            </w:r>
            <w:proofErr w:type="spellEnd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Василий Михайлович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staromishastovskaysp@rambler.ru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7-86162-75323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29.08.2016 14:57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06.09.2016 09:00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Разделу 2 "Описание объекта закупки" документации электронного аукциона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Разделу 3 «Порядок подачи заявок на участие в электронном аукционе» документации электронного аукциона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08.09.2016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12.09.2016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1053033.33 Российский рубль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Старомышастовское</w:t>
            </w:r>
            <w:proofErr w:type="spellEnd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сельское поселение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CF9" w:rsidRPr="00D10CF9" w:rsidTr="00D10CF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1"/>
              <w:gridCol w:w="3544"/>
            </w:tblGrid>
            <w:tr w:rsidR="00D10CF9" w:rsidRPr="00D10CF9">
              <w:tc>
                <w:tcPr>
                  <w:tcW w:w="0" w:type="auto"/>
                  <w:gridSpan w:val="2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D10CF9" w:rsidRPr="00D10CF9"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Оплата за 2016 год</w:t>
                  </w:r>
                </w:p>
              </w:tc>
            </w:tr>
            <w:tr w:rsidR="00D10CF9" w:rsidRPr="00D10CF9"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99205020800000100244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1053033.33</w:t>
                  </w:r>
                </w:p>
              </w:tc>
            </w:tr>
            <w:tr w:rsidR="00D10CF9" w:rsidRPr="00D10CF9"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1053033.33</w:t>
                  </w:r>
                </w:p>
              </w:tc>
            </w:tr>
            <w:tr w:rsidR="00D10CF9" w:rsidRPr="00D10CF9">
              <w:tc>
                <w:tcPr>
                  <w:tcW w:w="0" w:type="auto"/>
                  <w:gridSpan w:val="2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1053033.33</w:t>
                  </w:r>
                </w:p>
              </w:tc>
            </w:tr>
          </w:tbl>
          <w:p w:rsidR="00D10CF9" w:rsidRPr="00D10CF9" w:rsidRDefault="00D10CF9" w:rsidP="00D10CF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Динской р-н, </w:t>
            </w:r>
            <w:proofErr w:type="spell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Старомышастовская</w:t>
            </w:r>
            <w:proofErr w:type="spellEnd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ст-ца</w:t>
            </w:r>
            <w:proofErr w:type="spellEnd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ст. </w:t>
            </w:r>
            <w:proofErr w:type="spell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Старомышастовская</w:t>
            </w:r>
            <w:proofErr w:type="spellEnd"/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исполнения контракта: год 2016 месяц Декабрь Срок исполнения отдельных этапов контракта: декабрь 2016 Периодичность поставки товаров (выполнения работ, оказания услуг): декабрь 2016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D10CF9" w:rsidRPr="00D10CF9" w:rsidTr="00D10CF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788"/>
              <w:gridCol w:w="1340"/>
              <w:gridCol w:w="1628"/>
              <w:gridCol w:w="1120"/>
              <w:gridCol w:w="1383"/>
              <w:gridCol w:w="1096"/>
            </w:tblGrid>
            <w:tr w:rsidR="00D10CF9" w:rsidRPr="00D10CF9">
              <w:tc>
                <w:tcPr>
                  <w:tcW w:w="0" w:type="auto"/>
                  <w:gridSpan w:val="6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D10CF9" w:rsidRPr="00D10CF9"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  <w:proofErr w:type="gramStart"/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</w:t>
                  </w:r>
                  <w:proofErr w:type="gramEnd"/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D10CF9" w:rsidRPr="00D10CF9"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Поставка водогрейных котлов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43.22.12.110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1053033.33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1053033.33</w:t>
                  </w:r>
                </w:p>
              </w:tc>
            </w:tr>
            <w:tr w:rsidR="00D10CF9" w:rsidRPr="00D10CF9">
              <w:tc>
                <w:tcPr>
                  <w:tcW w:w="0" w:type="auto"/>
                  <w:gridSpan w:val="6"/>
                  <w:vAlign w:val="center"/>
                  <w:hideMark/>
                </w:tcPr>
                <w:p w:rsidR="00D10CF9" w:rsidRPr="00D10CF9" w:rsidRDefault="00D10CF9" w:rsidP="00D10CF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10CF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1053033.33</w:t>
                  </w:r>
                </w:p>
              </w:tc>
            </w:tr>
          </w:tbl>
          <w:p w:rsidR="00D10CF9" w:rsidRPr="00D10CF9" w:rsidRDefault="00D10CF9" w:rsidP="00D10CF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установлено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10530.00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Разделу 4 «Порядок предоставления обеспечения заявок на участие в электронном аукционе» документации об электронном аукционе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</w:t>
            </w: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расчётного счёта" 40302810203493000222</w:t>
            </w:r>
          </w:p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лицевого счёта" 05183022840</w:t>
            </w:r>
          </w:p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105303.00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Разделу 5 «Срок и порядок предоставления обеспечения исполнения контракта» документации об электронном аукционе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40302810203493000222</w:t>
            </w:r>
          </w:p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05183022840</w:t>
            </w:r>
          </w:p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10CF9" w:rsidRPr="00D10CF9" w:rsidTr="00D10CF9">
        <w:tc>
          <w:tcPr>
            <w:tcW w:w="0" w:type="auto"/>
            <w:gridSpan w:val="2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процентов</w:t>
            </w:r>
            <w:proofErr w:type="gramEnd"/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Котлы</w:t>
            </w:r>
          </w:p>
        </w:tc>
      </w:tr>
      <w:tr w:rsidR="00D10CF9" w:rsidRPr="00D10CF9" w:rsidTr="00D10CF9"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10CF9" w:rsidRPr="00D10CF9" w:rsidRDefault="00D10CF9" w:rsidP="00D10C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0C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29.08.2016 14:57</w:t>
            </w:r>
          </w:p>
        </w:tc>
      </w:tr>
    </w:tbl>
    <w:p w:rsidR="00DC4F9D" w:rsidRDefault="00DC4F9D"/>
    <w:sectPr w:rsidR="00DC4F9D" w:rsidSect="00DC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CF9"/>
    <w:rsid w:val="00C11796"/>
    <w:rsid w:val="00D10CF9"/>
    <w:rsid w:val="00DC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1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1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1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1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1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7011">
          <w:marLeft w:val="0"/>
          <w:marRight w:val="0"/>
          <w:marTop w:val="15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5006</Characters>
  <Application>Microsoft Office Word</Application>
  <DocSecurity>0</DocSecurity>
  <Lines>41</Lines>
  <Paragraphs>11</Paragraphs>
  <ScaleCrop>false</ScaleCrop>
  <Company>Microsoft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Gos-Zakupki</dc:creator>
  <cp:lastModifiedBy>Gos-Zakupki</cp:lastModifiedBy>
  <cp:revision>1</cp:revision>
  <dcterms:created xsi:type="dcterms:W3CDTF">2017-01-12T11:24:00Z</dcterms:created>
  <dcterms:modified xsi:type="dcterms:W3CDTF">2017-01-12T11:25:00Z</dcterms:modified>
</cp:coreProperties>
</file>