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A0" w:rsidRDefault="000600A0" w:rsidP="000600A0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СТАРОМЫШАСТОВСКОГО СЕЛЬСКОГО ПОСЕЛЕНИЯ ДИНСКОГО РАЙОНА</w:t>
      </w:r>
    </w:p>
    <w:p w:rsidR="000600A0" w:rsidRDefault="000600A0" w:rsidP="001008C8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8C8" w:rsidRDefault="001008C8" w:rsidP="001008C8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008C8" w:rsidRDefault="001008C8" w:rsidP="001008C8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8C8" w:rsidRDefault="001008C8" w:rsidP="001008C8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97AF3">
        <w:rPr>
          <w:rFonts w:ascii="Times New Roman" w:hAnsi="Times New Roman" w:cs="Times New Roman"/>
          <w:sz w:val="28"/>
          <w:szCs w:val="28"/>
        </w:rPr>
        <w:t xml:space="preserve">29.04.2020 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№ </w:t>
      </w:r>
      <w:r w:rsidR="00F97AF3">
        <w:rPr>
          <w:rFonts w:ascii="Times New Roman" w:hAnsi="Times New Roman" w:cs="Times New Roman"/>
          <w:sz w:val="28"/>
          <w:szCs w:val="28"/>
        </w:rPr>
        <w:t>36-9/4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8C8" w:rsidRDefault="001008C8" w:rsidP="001008C8">
      <w:pPr>
        <w:pStyle w:val="Standard"/>
        <w:spacing w:after="0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станица Старомышастовская</w:t>
      </w:r>
    </w:p>
    <w:p w:rsidR="00E03267" w:rsidRDefault="00E03267" w:rsidP="001008C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8C8" w:rsidRDefault="00E03267" w:rsidP="001008C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установлении требований к качеству услуг, предоставляемых по гарантированному перечню услуг по погребению на территории Старомышастовского сельского поселения Динского района</w:t>
      </w:r>
    </w:p>
    <w:p w:rsidR="00E03267" w:rsidRDefault="00E03267" w:rsidP="007B0F4B">
      <w:pPr>
        <w:pStyle w:val="21"/>
        <w:ind w:firstLine="709"/>
        <w:rPr>
          <w:szCs w:val="28"/>
        </w:rPr>
      </w:pPr>
    </w:p>
    <w:p w:rsidR="007B0F4B" w:rsidRPr="00185406" w:rsidRDefault="007B0F4B" w:rsidP="007B0F4B">
      <w:pPr>
        <w:pStyle w:val="21"/>
        <w:ind w:firstLine="709"/>
        <w:rPr>
          <w:szCs w:val="28"/>
        </w:rPr>
      </w:pPr>
      <w:r w:rsidRPr="00185406">
        <w:rPr>
          <w:szCs w:val="28"/>
        </w:rPr>
        <w:t xml:space="preserve">В соответствии со статьей 14 Федерального закона от 06 октября 2003 года № 131-ФЗ «Об общих принципах организации местного самоуправления в Российской Федерации», статьей 9 Федерального закона от 12 января 1996 </w:t>
      </w:r>
      <w:r>
        <w:rPr>
          <w:szCs w:val="28"/>
        </w:rPr>
        <w:t xml:space="preserve">года </w:t>
      </w:r>
      <w:r w:rsidRPr="00185406">
        <w:rPr>
          <w:szCs w:val="28"/>
        </w:rPr>
        <w:t xml:space="preserve">№ 8-ФЗ «О погребении и похоронном деле», на основании Устава </w:t>
      </w:r>
      <w:r>
        <w:rPr>
          <w:szCs w:val="28"/>
        </w:rPr>
        <w:t>Старомышастовского</w:t>
      </w:r>
      <w:r w:rsidRPr="00185406">
        <w:rPr>
          <w:szCs w:val="28"/>
        </w:rPr>
        <w:t xml:space="preserve"> сельского поселения Динского района, Совет </w:t>
      </w:r>
      <w:r>
        <w:rPr>
          <w:szCs w:val="28"/>
        </w:rPr>
        <w:t>Старомышастовского</w:t>
      </w:r>
      <w:r w:rsidRPr="00185406">
        <w:rPr>
          <w:szCs w:val="28"/>
        </w:rPr>
        <w:t xml:space="preserve"> сельского поселения Динского района р е ш и л:</w:t>
      </w:r>
    </w:p>
    <w:p w:rsidR="007B0F4B" w:rsidRPr="00185406" w:rsidRDefault="007B0F4B" w:rsidP="007B0F4B">
      <w:pPr>
        <w:ind w:firstLine="720"/>
        <w:jc w:val="both"/>
        <w:rPr>
          <w:sz w:val="28"/>
          <w:szCs w:val="28"/>
        </w:rPr>
      </w:pPr>
      <w:r w:rsidRPr="00185406">
        <w:rPr>
          <w:sz w:val="28"/>
          <w:szCs w:val="28"/>
        </w:rPr>
        <w:t>1. Установить требования к качеству</w:t>
      </w:r>
      <w:r w:rsidR="00E03267">
        <w:rPr>
          <w:sz w:val="28"/>
          <w:szCs w:val="28"/>
        </w:rPr>
        <w:t xml:space="preserve"> услуг, предоставляемых по</w:t>
      </w:r>
      <w:r w:rsidRPr="00185406">
        <w:rPr>
          <w:sz w:val="28"/>
          <w:szCs w:val="28"/>
        </w:rPr>
        <w:t xml:space="preserve"> гарантированному перечню услуг по погребению на территории </w:t>
      </w:r>
      <w:r>
        <w:rPr>
          <w:sz w:val="28"/>
          <w:szCs w:val="28"/>
        </w:rPr>
        <w:t>Старомышастовского</w:t>
      </w:r>
      <w:r w:rsidRPr="00185406">
        <w:rPr>
          <w:sz w:val="28"/>
          <w:szCs w:val="28"/>
        </w:rPr>
        <w:t xml:space="preserve"> сельского поселения Динского района согласно приложения № </w:t>
      </w:r>
      <w:r>
        <w:rPr>
          <w:sz w:val="28"/>
          <w:szCs w:val="28"/>
        </w:rPr>
        <w:t>1</w:t>
      </w:r>
      <w:r w:rsidRPr="00185406">
        <w:rPr>
          <w:sz w:val="28"/>
          <w:szCs w:val="28"/>
        </w:rPr>
        <w:t>.</w:t>
      </w:r>
    </w:p>
    <w:p w:rsidR="001008C8" w:rsidRDefault="007B0F4B" w:rsidP="007B0F4B">
      <w:pPr>
        <w:pStyle w:val="a3"/>
        <w:jc w:val="both"/>
      </w:pPr>
      <w:r>
        <w:t xml:space="preserve">           </w:t>
      </w:r>
      <w:r w:rsidR="003F45CF">
        <w:t xml:space="preserve"> </w:t>
      </w:r>
      <w:r>
        <w:rPr>
          <w:bCs/>
          <w:sz w:val="28"/>
          <w:szCs w:val="28"/>
        </w:rPr>
        <w:t>2</w:t>
      </w:r>
      <w:r w:rsidR="001008C8">
        <w:rPr>
          <w:bCs/>
          <w:sz w:val="28"/>
          <w:szCs w:val="28"/>
        </w:rPr>
        <w:t>.</w:t>
      </w:r>
      <w:r w:rsidR="003F45CF">
        <w:rPr>
          <w:bCs/>
          <w:sz w:val="28"/>
          <w:szCs w:val="28"/>
        </w:rPr>
        <w:t xml:space="preserve">   Настоящее решение подлежит официальному обнародованию.</w:t>
      </w:r>
    </w:p>
    <w:p w:rsidR="001008C8" w:rsidRDefault="001008C8" w:rsidP="001008C8">
      <w:pPr>
        <w:pStyle w:val="a3"/>
        <w:jc w:val="both"/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 w:rsidR="007B0F4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 w:rsidR="003F45CF"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Контроль за выполнением настоящего решения возложить на комиссию Совета Старомышастовского сельского поселения  по ЖКХ (Белый).</w:t>
      </w:r>
    </w:p>
    <w:p w:rsidR="001008C8" w:rsidRDefault="001008C8" w:rsidP="001008C8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 w:rsidR="007B0F4B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 w:rsidR="003F45CF">
        <w:rPr>
          <w:bCs/>
          <w:sz w:val="28"/>
          <w:szCs w:val="28"/>
        </w:rPr>
        <w:t xml:space="preserve"> </w:t>
      </w:r>
      <w:bookmarkStart w:id="0" w:name="_GoBack"/>
      <w:bookmarkEnd w:id="0"/>
      <w:r>
        <w:rPr>
          <w:bCs/>
          <w:sz w:val="28"/>
          <w:szCs w:val="28"/>
        </w:rPr>
        <w:t xml:space="preserve">Настоящее решение вступает в силу после его официального </w:t>
      </w:r>
      <w:r w:rsidR="003F45CF">
        <w:rPr>
          <w:bCs/>
          <w:sz w:val="28"/>
          <w:szCs w:val="28"/>
        </w:rPr>
        <w:t>обнародования.</w:t>
      </w:r>
    </w:p>
    <w:p w:rsidR="001008C8" w:rsidRDefault="001008C8" w:rsidP="001008C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8C8" w:rsidRDefault="001008C8" w:rsidP="001008C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1008C8" w:rsidRDefault="001008C8" w:rsidP="001008C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Старомышастовского сельского поселения                                   М.А.Кузнецов   </w:t>
      </w:r>
    </w:p>
    <w:p w:rsidR="001008C8" w:rsidRDefault="001008C8" w:rsidP="001008C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</w:p>
    <w:p w:rsidR="001008C8" w:rsidRDefault="001008C8" w:rsidP="001008C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08C8" w:rsidRDefault="001008C8" w:rsidP="001008C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Старомышастовского</w:t>
      </w:r>
    </w:p>
    <w:p w:rsidR="001008C8" w:rsidRDefault="001008C8" w:rsidP="001008C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С.Н. Долженко </w:t>
      </w:r>
    </w:p>
    <w:p w:rsidR="007B0F4B" w:rsidRDefault="007B0F4B" w:rsidP="001008C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F4B" w:rsidRDefault="007B0F4B" w:rsidP="001008C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F4B" w:rsidRDefault="007B0F4B" w:rsidP="001008C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F4B" w:rsidRDefault="007B0F4B" w:rsidP="001008C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F4B" w:rsidRDefault="007B0F4B" w:rsidP="001008C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F4B" w:rsidRDefault="007B0F4B" w:rsidP="001008C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F4B" w:rsidRDefault="007B0F4B" w:rsidP="001008C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F4B" w:rsidRDefault="007B0F4B" w:rsidP="001008C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F4B" w:rsidRDefault="007B0F4B" w:rsidP="001008C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F4B" w:rsidRDefault="007B0F4B" w:rsidP="001008C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F4B" w:rsidRDefault="007B0F4B" w:rsidP="007B0F4B">
      <w:pPr>
        <w:ind w:left="4395"/>
        <w:jc w:val="center"/>
        <w:rPr>
          <w:sz w:val="28"/>
          <w:szCs w:val="28"/>
        </w:rPr>
      </w:pPr>
      <w:r w:rsidRPr="000B4F01">
        <w:rPr>
          <w:sz w:val="28"/>
          <w:szCs w:val="28"/>
        </w:rPr>
        <w:t>П</w:t>
      </w:r>
      <w:r>
        <w:rPr>
          <w:sz w:val="28"/>
          <w:szCs w:val="28"/>
        </w:rPr>
        <w:t>РИЛОЖЕНИЕ № 1</w:t>
      </w:r>
    </w:p>
    <w:p w:rsidR="007B0F4B" w:rsidRDefault="007B0F4B" w:rsidP="007B0F4B">
      <w:pPr>
        <w:ind w:left="4395"/>
        <w:jc w:val="center"/>
        <w:rPr>
          <w:sz w:val="28"/>
        </w:rPr>
      </w:pPr>
      <w:r>
        <w:rPr>
          <w:sz w:val="28"/>
        </w:rPr>
        <w:t>к решению Совета Старомышастовского</w:t>
      </w:r>
    </w:p>
    <w:p w:rsidR="007B0F4B" w:rsidRDefault="007B0F4B" w:rsidP="007B0F4B">
      <w:pPr>
        <w:ind w:left="4395"/>
        <w:jc w:val="center"/>
        <w:rPr>
          <w:sz w:val="28"/>
        </w:rPr>
      </w:pPr>
      <w:r>
        <w:rPr>
          <w:sz w:val="28"/>
        </w:rPr>
        <w:t>сельского поселения Динского района</w:t>
      </w:r>
    </w:p>
    <w:p w:rsidR="007B0F4B" w:rsidRDefault="007B0F4B" w:rsidP="007B0F4B">
      <w:pPr>
        <w:spacing w:line="100" w:lineRule="atLeast"/>
        <w:ind w:left="3600" w:firstLine="72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от _________ № _______</w:t>
      </w:r>
    </w:p>
    <w:p w:rsidR="007B0F4B" w:rsidRPr="003E3991" w:rsidRDefault="007B0F4B" w:rsidP="007B0F4B">
      <w:pPr>
        <w:jc w:val="center"/>
        <w:rPr>
          <w:color w:val="000000"/>
          <w:sz w:val="28"/>
          <w:szCs w:val="28"/>
        </w:rPr>
      </w:pPr>
    </w:p>
    <w:p w:rsidR="007B0F4B" w:rsidRDefault="007B0F4B" w:rsidP="007B0F4B">
      <w:pPr>
        <w:jc w:val="center"/>
        <w:rPr>
          <w:b/>
          <w:color w:val="000000"/>
          <w:sz w:val="28"/>
          <w:szCs w:val="28"/>
        </w:rPr>
      </w:pPr>
      <w:r w:rsidRPr="0085382E">
        <w:rPr>
          <w:b/>
          <w:color w:val="000000"/>
          <w:sz w:val="28"/>
          <w:szCs w:val="28"/>
        </w:rPr>
        <w:t xml:space="preserve">Требования </w:t>
      </w:r>
    </w:p>
    <w:p w:rsidR="007B0F4B" w:rsidRDefault="007B0F4B" w:rsidP="007B0F4B">
      <w:pPr>
        <w:jc w:val="center"/>
        <w:rPr>
          <w:b/>
          <w:sz w:val="28"/>
          <w:szCs w:val="28"/>
        </w:rPr>
      </w:pPr>
      <w:r w:rsidRPr="0085382E">
        <w:rPr>
          <w:b/>
          <w:color w:val="000000"/>
          <w:sz w:val="28"/>
          <w:szCs w:val="28"/>
        </w:rPr>
        <w:t xml:space="preserve">к качеству </w:t>
      </w:r>
      <w:r w:rsidR="00E03267">
        <w:rPr>
          <w:b/>
          <w:color w:val="000000"/>
          <w:sz w:val="28"/>
          <w:szCs w:val="28"/>
        </w:rPr>
        <w:t xml:space="preserve">услуг, предоставляемых по </w:t>
      </w:r>
      <w:r>
        <w:rPr>
          <w:b/>
          <w:sz w:val="28"/>
          <w:szCs w:val="28"/>
        </w:rPr>
        <w:t xml:space="preserve">гарантированному перечню </w:t>
      </w:r>
      <w:r w:rsidR="00E03267">
        <w:rPr>
          <w:b/>
          <w:sz w:val="28"/>
          <w:szCs w:val="28"/>
        </w:rPr>
        <w:t>услуг по погребению</w:t>
      </w:r>
      <w:r>
        <w:rPr>
          <w:b/>
          <w:sz w:val="28"/>
          <w:szCs w:val="28"/>
        </w:rPr>
        <w:t xml:space="preserve"> на территории Старомышастовского сельского поселения Динского района</w:t>
      </w:r>
    </w:p>
    <w:p w:rsidR="007B0F4B" w:rsidRDefault="007B0F4B" w:rsidP="007B0F4B">
      <w:pPr>
        <w:jc w:val="center"/>
        <w:rPr>
          <w:sz w:val="28"/>
          <w:szCs w:val="28"/>
        </w:rPr>
      </w:pPr>
    </w:p>
    <w:p w:rsidR="007B0F4B" w:rsidRDefault="007B0F4B" w:rsidP="007B0F4B">
      <w:pPr>
        <w:jc w:val="center"/>
        <w:rPr>
          <w:sz w:val="28"/>
          <w:szCs w:val="28"/>
        </w:rPr>
      </w:pPr>
    </w:p>
    <w:p w:rsidR="007B0F4B" w:rsidRDefault="007B0F4B" w:rsidP="007B0F4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500"/>
        <w:gridCol w:w="4423"/>
      </w:tblGrid>
      <w:tr w:rsidR="007B0F4B" w:rsidRPr="0030179B" w:rsidTr="00DF1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B" w:rsidRPr="0030179B" w:rsidRDefault="007B0F4B" w:rsidP="00DF1B9F">
            <w:pPr>
              <w:rPr>
                <w:b/>
                <w:sz w:val="28"/>
                <w:szCs w:val="28"/>
              </w:rPr>
            </w:pPr>
            <w:r w:rsidRPr="0030179B">
              <w:rPr>
                <w:b/>
                <w:sz w:val="28"/>
                <w:szCs w:val="28"/>
              </w:rPr>
              <w:t>№</w:t>
            </w:r>
          </w:p>
          <w:p w:rsidR="007B0F4B" w:rsidRPr="0030179B" w:rsidRDefault="007B0F4B" w:rsidP="00DF1B9F">
            <w:pPr>
              <w:rPr>
                <w:b/>
                <w:sz w:val="28"/>
                <w:szCs w:val="28"/>
              </w:rPr>
            </w:pPr>
            <w:r w:rsidRPr="0030179B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B" w:rsidRPr="0030179B" w:rsidRDefault="007B0F4B" w:rsidP="00DF1B9F">
            <w:pPr>
              <w:rPr>
                <w:b/>
                <w:sz w:val="28"/>
                <w:szCs w:val="28"/>
              </w:rPr>
            </w:pPr>
            <w:r w:rsidRPr="0030179B">
              <w:rPr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B" w:rsidRPr="0030179B" w:rsidRDefault="007B0F4B" w:rsidP="00DF1B9F">
            <w:pPr>
              <w:jc w:val="center"/>
              <w:rPr>
                <w:b/>
                <w:sz w:val="18"/>
                <w:szCs w:val="18"/>
              </w:rPr>
            </w:pPr>
            <w:r w:rsidRPr="0030179B">
              <w:rPr>
                <w:b/>
                <w:sz w:val="28"/>
                <w:szCs w:val="28"/>
              </w:rPr>
              <w:t>Требования к качеству предоставляемых услуг</w:t>
            </w:r>
          </w:p>
        </w:tc>
      </w:tr>
      <w:tr w:rsidR="007B0F4B" w:rsidRPr="0030179B" w:rsidTr="00DF1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B" w:rsidRPr="0030179B" w:rsidRDefault="007B0F4B" w:rsidP="00DF1B9F">
            <w:pPr>
              <w:rPr>
                <w:sz w:val="28"/>
                <w:szCs w:val="28"/>
              </w:rPr>
            </w:pPr>
            <w:r w:rsidRPr="0030179B">
              <w:rPr>
                <w:sz w:val="28"/>
                <w:szCs w:val="28"/>
              </w:rP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B" w:rsidRPr="0030179B" w:rsidRDefault="007B0F4B" w:rsidP="00DF1B9F">
            <w:pPr>
              <w:rPr>
                <w:sz w:val="18"/>
                <w:szCs w:val="18"/>
              </w:rPr>
            </w:pPr>
            <w:r w:rsidRPr="0030179B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B" w:rsidRPr="0030179B" w:rsidRDefault="007B0F4B" w:rsidP="00DF1B9F">
            <w:pPr>
              <w:rPr>
                <w:sz w:val="28"/>
                <w:szCs w:val="28"/>
              </w:rPr>
            </w:pPr>
            <w:r w:rsidRPr="0030179B">
              <w:rPr>
                <w:sz w:val="28"/>
                <w:szCs w:val="28"/>
              </w:rPr>
              <w:t>Оформление документов осуществляется регистратором и включает в себя:</w:t>
            </w:r>
          </w:p>
          <w:p w:rsidR="007B0F4B" w:rsidRPr="0030179B" w:rsidRDefault="007B0F4B" w:rsidP="00DF1B9F">
            <w:pPr>
              <w:rPr>
                <w:sz w:val="18"/>
                <w:szCs w:val="18"/>
              </w:rPr>
            </w:pPr>
            <w:r w:rsidRPr="0030179B">
              <w:rPr>
                <w:sz w:val="28"/>
                <w:szCs w:val="28"/>
              </w:rPr>
              <w:t>прием заказа и его регистрацию с выпиской регистрационного талона установленного образца (для предъявления на кладбище).</w:t>
            </w:r>
          </w:p>
        </w:tc>
      </w:tr>
      <w:tr w:rsidR="007B0F4B" w:rsidRPr="0030179B" w:rsidTr="00DF1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B" w:rsidRPr="0030179B" w:rsidRDefault="007B0F4B" w:rsidP="00DF1B9F">
            <w:pPr>
              <w:rPr>
                <w:b/>
                <w:sz w:val="28"/>
                <w:szCs w:val="28"/>
              </w:rPr>
            </w:pPr>
            <w:r w:rsidRPr="0030179B">
              <w:rPr>
                <w:sz w:val="28"/>
                <w:szCs w:val="28"/>
              </w:rPr>
              <w:t>2</w:t>
            </w:r>
            <w:r w:rsidRPr="0030179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B" w:rsidRPr="0030179B" w:rsidRDefault="007B0F4B" w:rsidP="00DF1B9F">
            <w:pPr>
              <w:rPr>
                <w:sz w:val="28"/>
                <w:szCs w:val="28"/>
              </w:rPr>
            </w:pPr>
            <w:r w:rsidRPr="0030179B">
              <w:rPr>
                <w:sz w:val="28"/>
                <w:szCs w:val="28"/>
              </w:rPr>
              <w:t>Предоставление гроба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B" w:rsidRPr="0030179B" w:rsidRDefault="007B0F4B" w:rsidP="007B0F4B">
            <w:pPr>
              <w:rPr>
                <w:sz w:val="28"/>
                <w:szCs w:val="28"/>
              </w:rPr>
            </w:pPr>
            <w:r w:rsidRPr="0030179B">
              <w:rPr>
                <w:sz w:val="28"/>
                <w:szCs w:val="28"/>
              </w:rPr>
              <w:t>Предоставляется гроб стандартный строганный, изготовленный из пиломатериала толщиной 25-32мм, оббитый внутри и снаружи х/б тканью,  с подушкой из стружки.</w:t>
            </w:r>
          </w:p>
        </w:tc>
      </w:tr>
      <w:tr w:rsidR="007B0F4B" w:rsidRPr="0030179B" w:rsidTr="00DF1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B" w:rsidRPr="0030179B" w:rsidRDefault="007B0F4B" w:rsidP="00DF1B9F">
            <w:pPr>
              <w:rPr>
                <w:sz w:val="28"/>
                <w:szCs w:val="28"/>
              </w:rPr>
            </w:pPr>
            <w:r w:rsidRPr="0030179B">
              <w:rPr>
                <w:sz w:val="28"/>
                <w:szCs w:val="28"/>
              </w:rP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B" w:rsidRPr="0030179B" w:rsidRDefault="007B0F4B" w:rsidP="00DF1B9F">
            <w:pPr>
              <w:rPr>
                <w:sz w:val="28"/>
                <w:szCs w:val="28"/>
              </w:rPr>
            </w:pPr>
            <w:r w:rsidRPr="0030179B">
              <w:rPr>
                <w:sz w:val="28"/>
                <w:szCs w:val="28"/>
              </w:rPr>
              <w:t>Доставка гроба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B" w:rsidRPr="0030179B" w:rsidRDefault="007B0F4B" w:rsidP="00DF1B9F">
            <w:pPr>
              <w:rPr>
                <w:sz w:val="28"/>
                <w:szCs w:val="28"/>
              </w:rPr>
            </w:pPr>
            <w:r w:rsidRPr="0030179B">
              <w:rPr>
                <w:sz w:val="28"/>
                <w:szCs w:val="28"/>
              </w:rPr>
              <w:t>Доставка гроба по адресу (не выше 1-го этажа), осуществляется водителем и смотрителем. Для доставки гроба предоставляется специально оборудованный транспорт</w:t>
            </w:r>
            <w:r>
              <w:rPr>
                <w:sz w:val="28"/>
                <w:szCs w:val="28"/>
              </w:rPr>
              <w:t xml:space="preserve"> </w:t>
            </w:r>
            <w:r w:rsidRPr="0030179B">
              <w:rPr>
                <w:sz w:val="28"/>
                <w:szCs w:val="28"/>
              </w:rPr>
              <w:t>- автоката</w:t>
            </w:r>
            <w:r>
              <w:rPr>
                <w:sz w:val="28"/>
                <w:szCs w:val="28"/>
              </w:rPr>
              <w:t xml:space="preserve">фалк </w:t>
            </w:r>
            <w:r w:rsidRPr="0030179B">
              <w:rPr>
                <w:sz w:val="28"/>
                <w:szCs w:val="28"/>
              </w:rPr>
              <w:t>.</w:t>
            </w:r>
          </w:p>
        </w:tc>
      </w:tr>
      <w:tr w:rsidR="007B0F4B" w:rsidRPr="0030179B" w:rsidTr="00DF1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B" w:rsidRPr="0030179B" w:rsidRDefault="007B0F4B" w:rsidP="00DF1B9F">
            <w:pPr>
              <w:rPr>
                <w:sz w:val="28"/>
                <w:szCs w:val="28"/>
              </w:rPr>
            </w:pPr>
            <w:r w:rsidRPr="0030179B">
              <w:rPr>
                <w:sz w:val="28"/>
                <w:szCs w:val="28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B" w:rsidRPr="0030179B" w:rsidRDefault="007B0F4B" w:rsidP="00DF1B9F">
            <w:pPr>
              <w:rPr>
                <w:sz w:val="28"/>
                <w:szCs w:val="28"/>
              </w:rPr>
            </w:pPr>
            <w:r w:rsidRPr="0030179B">
              <w:rPr>
                <w:sz w:val="28"/>
                <w:szCs w:val="28"/>
              </w:rPr>
              <w:t>Предоставление инвентарной таблички с надписью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B" w:rsidRPr="0030179B" w:rsidRDefault="007B0F4B" w:rsidP="007B0F4B">
            <w:pPr>
              <w:rPr>
                <w:sz w:val="28"/>
                <w:szCs w:val="28"/>
              </w:rPr>
            </w:pPr>
            <w:r w:rsidRPr="0030179B">
              <w:rPr>
                <w:sz w:val="28"/>
                <w:szCs w:val="28"/>
              </w:rPr>
              <w:t>Предоставляется регистрационна</w:t>
            </w:r>
            <w:r>
              <w:rPr>
                <w:sz w:val="28"/>
                <w:szCs w:val="28"/>
              </w:rPr>
              <w:t xml:space="preserve">я табличка размером 24 х 15,5 </w:t>
            </w:r>
            <w:r w:rsidRPr="0030179B">
              <w:rPr>
                <w:sz w:val="28"/>
                <w:szCs w:val="28"/>
              </w:rPr>
              <w:t xml:space="preserve">изготовленная из </w:t>
            </w:r>
            <w:r>
              <w:rPr>
                <w:sz w:val="28"/>
                <w:szCs w:val="28"/>
              </w:rPr>
              <w:t>металла</w:t>
            </w:r>
            <w:r w:rsidRPr="0030179B">
              <w:rPr>
                <w:sz w:val="28"/>
                <w:szCs w:val="28"/>
              </w:rPr>
              <w:t xml:space="preserve">  и нанесенными маркером-краской на ней регистрационных данных умершего.</w:t>
            </w:r>
          </w:p>
        </w:tc>
      </w:tr>
      <w:tr w:rsidR="007B0F4B" w:rsidRPr="0030179B" w:rsidTr="00DF1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B" w:rsidRPr="0030179B" w:rsidRDefault="007B0F4B" w:rsidP="00DF1B9F">
            <w:pPr>
              <w:rPr>
                <w:sz w:val="28"/>
                <w:szCs w:val="28"/>
              </w:rPr>
            </w:pPr>
            <w:r w:rsidRPr="0030179B">
              <w:rPr>
                <w:sz w:val="28"/>
                <w:szCs w:val="28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B" w:rsidRPr="0030179B" w:rsidRDefault="007B0F4B" w:rsidP="00DF1B9F">
            <w:pPr>
              <w:rPr>
                <w:sz w:val="28"/>
                <w:szCs w:val="28"/>
              </w:rPr>
            </w:pPr>
            <w:r w:rsidRPr="0030179B">
              <w:rPr>
                <w:sz w:val="28"/>
                <w:szCs w:val="28"/>
              </w:rPr>
              <w:t>Перевозка тела (останков) умершего к месту захоронения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B" w:rsidRPr="0030179B" w:rsidRDefault="007B0F4B" w:rsidP="00DF1B9F">
            <w:pPr>
              <w:rPr>
                <w:sz w:val="28"/>
                <w:szCs w:val="28"/>
              </w:rPr>
            </w:pPr>
            <w:r w:rsidRPr="0030179B">
              <w:rPr>
                <w:sz w:val="28"/>
                <w:szCs w:val="28"/>
              </w:rPr>
              <w:t xml:space="preserve">Перевозка тела умершего включает перевозку гроба с телом умершего из дома (морга) до места захоронения автокатафалком с соблюдением </w:t>
            </w:r>
            <w:r w:rsidRPr="0030179B">
              <w:rPr>
                <w:sz w:val="28"/>
                <w:szCs w:val="28"/>
              </w:rPr>
              <w:lastRenderedPageBreak/>
              <w:t>скорости, не превы</w:t>
            </w:r>
            <w:r>
              <w:rPr>
                <w:sz w:val="28"/>
                <w:szCs w:val="28"/>
              </w:rPr>
              <w:t>шающей 40 км/час.</w:t>
            </w:r>
          </w:p>
        </w:tc>
      </w:tr>
      <w:tr w:rsidR="007B0F4B" w:rsidRPr="0030179B" w:rsidTr="00DF1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B" w:rsidRPr="0030179B" w:rsidRDefault="007B0F4B" w:rsidP="00DF1B9F">
            <w:pPr>
              <w:rPr>
                <w:sz w:val="28"/>
                <w:szCs w:val="28"/>
              </w:rPr>
            </w:pPr>
            <w:r w:rsidRPr="0030179B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B" w:rsidRPr="0030179B" w:rsidRDefault="007B0F4B" w:rsidP="00DF1B9F">
            <w:pPr>
              <w:rPr>
                <w:sz w:val="28"/>
                <w:szCs w:val="28"/>
              </w:rPr>
            </w:pPr>
            <w:r w:rsidRPr="0030179B">
              <w:rPr>
                <w:sz w:val="28"/>
                <w:szCs w:val="28"/>
              </w:rPr>
              <w:t>Погребение умершего при рытье могилы вручную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B" w:rsidRPr="0030179B" w:rsidRDefault="007B0F4B" w:rsidP="00DF1B9F">
            <w:pPr>
              <w:rPr>
                <w:sz w:val="28"/>
                <w:szCs w:val="28"/>
              </w:rPr>
            </w:pPr>
            <w:r w:rsidRPr="0030179B">
              <w:rPr>
                <w:sz w:val="28"/>
                <w:szCs w:val="28"/>
              </w:rPr>
              <w:t>Рытье могилы установленного размера (2,</w:t>
            </w:r>
            <w:r>
              <w:rPr>
                <w:sz w:val="28"/>
                <w:szCs w:val="28"/>
              </w:rPr>
              <w:t>0</w:t>
            </w:r>
            <w:r w:rsidRPr="0030179B">
              <w:rPr>
                <w:sz w:val="28"/>
                <w:szCs w:val="28"/>
              </w:rPr>
              <w:t xml:space="preserve"> х 1,</w:t>
            </w:r>
            <w:r>
              <w:rPr>
                <w:sz w:val="28"/>
                <w:szCs w:val="28"/>
              </w:rPr>
              <w:t>1</w:t>
            </w:r>
            <w:r w:rsidRPr="0030179B">
              <w:rPr>
                <w:sz w:val="28"/>
                <w:szCs w:val="28"/>
              </w:rPr>
              <w:t xml:space="preserve">0 х </w:t>
            </w:r>
            <w:r w:rsidR="002225E8">
              <w:rPr>
                <w:sz w:val="28"/>
                <w:szCs w:val="28"/>
              </w:rPr>
              <w:t>2</w:t>
            </w:r>
            <w:r w:rsidRPr="003017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30179B">
              <w:rPr>
                <w:sz w:val="28"/>
                <w:szCs w:val="28"/>
              </w:rPr>
              <w:t>) на отведенном участке с захоронением:</w:t>
            </w:r>
          </w:p>
          <w:p w:rsidR="007B0F4B" w:rsidRPr="0030179B" w:rsidRDefault="007B0F4B" w:rsidP="00DF1B9F">
            <w:pPr>
              <w:rPr>
                <w:sz w:val="28"/>
                <w:szCs w:val="28"/>
              </w:rPr>
            </w:pPr>
            <w:r w:rsidRPr="0030179B">
              <w:rPr>
                <w:sz w:val="28"/>
                <w:szCs w:val="28"/>
              </w:rPr>
              <w:t>зачистка и разметка места;</w:t>
            </w:r>
          </w:p>
          <w:p w:rsidR="007B0F4B" w:rsidRPr="0030179B" w:rsidRDefault="007B0F4B" w:rsidP="00DF1B9F">
            <w:pPr>
              <w:rPr>
                <w:sz w:val="28"/>
                <w:szCs w:val="28"/>
              </w:rPr>
            </w:pPr>
            <w:r w:rsidRPr="0030179B">
              <w:rPr>
                <w:sz w:val="28"/>
                <w:szCs w:val="28"/>
              </w:rPr>
              <w:t>забивание крышки гроба и опускание в могилу;</w:t>
            </w:r>
          </w:p>
          <w:p w:rsidR="007B0F4B" w:rsidRPr="0030179B" w:rsidRDefault="007B0F4B" w:rsidP="00DF1B9F">
            <w:pPr>
              <w:rPr>
                <w:sz w:val="28"/>
                <w:szCs w:val="28"/>
              </w:rPr>
            </w:pPr>
            <w:r w:rsidRPr="0030179B">
              <w:rPr>
                <w:sz w:val="28"/>
                <w:szCs w:val="28"/>
              </w:rPr>
              <w:t>засыпка могилы и устройство надмогильного холма;</w:t>
            </w:r>
          </w:p>
          <w:p w:rsidR="007B0F4B" w:rsidRPr="0030179B" w:rsidRDefault="007B0F4B" w:rsidP="00DF1B9F">
            <w:pPr>
              <w:rPr>
                <w:sz w:val="28"/>
                <w:szCs w:val="28"/>
              </w:rPr>
            </w:pPr>
            <w:r w:rsidRPr="0030179B">
              <w:rPr>
                <w:sz w:val="28"/>
                <w:szCs w:val="28"/>
              </w:rPr>
              <w:t>установка регистрационной таблички на могиле.</w:t>
            </w:r>
          </w:p>
          <w:p w:rsidR="007B0F4B" w:rsidRPr="0030179B" w:rsidRDefault="007B0F4B" w:rsidP="00DF1B9F">
            <w:pPr>
              <w:rPr>
                <w:sz w:val="28"/>
                <w:szCs w:val="28"/>
              </w:rPr>
            </w:pPr>
          </w:p>
        </w:tc>
      </w:tr>
      <w:tr w:rsidR="007B0F4B" w:rsidRPr="0030179B" w:rsidTr="00DF1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B" w:rsidRPr="0030179B" w:rsidRDefault="007B0F4B" w:rsidP="00DF1B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B" w:rsidRPr="0030179B" w:rsidRDefault="007B0F4B" w:rsidP="00DF1B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0179B">
              <w:rPr>
                <w:sz w:val="28"/>
                <w:szCs w:val="28"/>
              </w:rPr>
              <w:t>ри рытье могилы экскаватором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4B" w:rsidRPr="0030179B" w:rsidRDefault="007B0F4B" w:rsidP="00DF1B9F">
            <w:pPr>
              <w:rPr>
                <w:sz w:val="28"/>
                <w:szCs w:val="28"/>
              </w:rPr>
            </w:pPr>
            <w:r w:rsidRPr="0030179B">
              <w:rPr>
                <w:sz w:val="28"/>
                <w:szCs w:val="28"/>
              </w:rPr>
              <w:t>Рытье могилы установленного размера (2,3 х 1,0 х 1,</w:t>
            </w:r>
            <w:r w:rsidR="002225E8">
              <w:rPr>
                <w:sz w:val="28"/>
                <w:szCs w:val="28"/>
              </w:rPr>
              <w:t>8</w:t>
            </w:r>
            <w:r w:rsidRPr="0030179B">
              <w:rPr>
                <w:sz w:val="28"/>
                <w:szCs w:val="28"/>
              </w:rPr>
              <w:t>) на отведенном участке с захоронением:</w:t>
            </w:r>
          </w:p>
          <w:p w:rsidR="007B0F4B" w:rsidRPr="0030179B" w:rsidRDefault="007B0F4B" w:rsidP="00DF1B9F">
            <w:pPr>
              <w:rPr>
                <w:b/>
                <w:sz w:val="28"/>
                <w:szCs w:val="28"/>
              </w:rPr>
            </w:pPr>
            <w:r w:rsidRPr="0030179B">
              <w:rPr>
                <w:sz w:val="28"/>
                <w:szCs w:val="28"/>
              </w:rPr>
              <w:t>разработка грунта с поливкой водой;</w:t>
            </w:r>
          </w:p>
          <w:p w:rsidR="007B0F4B" w:rsidRPr="0030179B" w:rsidRDefault="007B0F4B" w:rsidP="00DF1B9F">
            <w:pPr>
              <w:rPr>
                <w:sz w:val="28"/>
                <w:szCs w:val="28"/>
              </w:rPr>
            </w:pPr>
            <w:r w:rsidRPr="0030179B">
              <w:rPr>
                <w:sz w:val="28"/>
                <w:szCs w:val="28"/>
              </w:rPr>
              <w:t>забивание крышки гроба и опускание в могилу;</w:t>
            </w:r>
          </w:p>
          <w:p w:rsidR="007B0F4B" w:rsidRPr="0030179B" w:rsidRDefault="007B0F4B" w:rsidP="00DF1B9F">
            <w:pPr>
              <w:rPr>
                <w:sz w:val="28"/>
                <w:szCs w:val="28"/>
              </w:rPr>
            </w:pPr>
            <w:r w:rsidRPr="0030179B">
              <w:rPr>
                <w:sz w:val="28"/>
                <w:szCs w:val="28"/>
              </w:rPr>
              <w:t>засыпка могилы и устройство надмогильного холма;</w:t>
            </w:r>
          </w:p>
          <w:p w:rsidR="007B0F4B" w:rsidRPr="0030179B" w:rsidRDefault="007B0F4B" w:rsidP="00DF1B9F">
            <w:pPr>
              <w:rPr>
                <w:sz w:val="28"/>
                <w:szCs w:val="28"/>
              </w:rPr>
            </w:pPr>
            <w:r w:rsidRPr="0030179B">
              <w:rPr>
                <w:sz w:val="28"/>
                <w:szCs w:val="28"/>
              </w:rPr>
              <w:t>установка регистрационной таблички на могиле.</w:t>
            </w:r>
          </w:p>
          <w:p w:rsidR="007B0F4B" w:rsidRPr="0030179B" w:rsidRDefault="007B0F4B" w:rsidP="00DF1B9F">
            <w:pPr>
              <w:rPr>
                <w:b/>
                <w:sz w:val="28"/>
                <w:szCs w:val="28"/>
              </w:rPr>
            </w:pPr>
          </w:p>
        </w:tc>
      </w:tr>
    </w:tbl>
    <w:p w:rsidR="007B0F4B" w:rsidRPr="00185406" w:rsidRDefault="007B0F4B" w:rsidP="007B0F4B">
      <w:pPr>
        <w:jc w:val="both"/>
        <w:rPr>
          <w:sz w:val="28"/>
          <w:szCs w:val="28"/>
        </w:rPr>
      </w:pPr>
    </w:p>
    <w:p w:rsidR="007B0F4B" w:rsidRDefault="007B0F4B" w:rsidP="001008C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F4B" w:rsidRDefault="007B0F4B" w:rsidP="001008C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F4B" w:rsidRDefault="007B0F4B" w:rsidP="001008C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08C8" w:rsidRDefault="001008C8" w:rsidP="001008C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08C8" w:rsidRDefault="001008C8" w:rsidP="001008C8">
      <w:pPr>
        <w:shd w:val="clear" w:color="auto" w:fill="FFFFFF"/>
        <w:rPr>
          <w:kern w:val="3"/>
          <w:sz w:val="26"/>
          <w:szCs w:val="26"/>
          <w:lang w:eastAsia="ru-RU"/>
        </w:rPr>
      </w:pPr>
    </w:p>
    <w:p w:rsidR="00982DE0" w:rsidRDefault="00982DE0"/>
    <w:sectPr w:rsidR="00982DE0" w:rsidSect="00982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1008C8"/>
    <w:rsid w:val="00002190"/>
    <w:rsid w:val="000600A0"/>
    <w:rsid w:val="001008C8"/>
    <w:rsid w:val="002225E8"/>
    <w:rsid w:val="003F45CF"/>
    <w:rsid w:val="004234B8"/>
    <w:rsid w:val="00680EF5"/>
    <w:rsid w:val="006E0A35"/>
    <w:rsid w:val="007B0F4B"/>
    <w:rsid w:val="009469BE"/>
    <w:rsid w:val="00982DE0"/>
    <w:rsid w:val="00AF3EEB"/>
    <w:rsid w:val="00E03267"/>
    <w:rsid w:val="00F9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F4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008C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Standard">
    <w:name w:val="Standard"/>
    <w:rsid w:val="001008C8"/>
    <w:pPr>
      <w:suppressAutoHyphens/>
      <w:autoSpaceDN w:val="0"/>
    </w:pPr>
    <w:rPr>
      <w:rFonts w:ascii="Calibri" w:eastAsia="SimSun" w:hAnsi="Calibri" w:cs="Tahoma"/>
      <w:kern w:val="3"/>
      <w:lang w:eastAsia="ru-RU"/>
    </w:rPr>
  </w:style>
  <w:style w:type="paragraph" w:customStyle="1" w:styleId="21">
    <w:name w:val="Основной текст с отступом 21"/>
    <w:basedOn w:val="a"/>
    <w:rsid w:val="007B0F4B"/>
    <w:pPr>
      <w:ind w:firstLine="360"/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F45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45C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5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8</cp:revision>
  <cp:lastPrinted>2020-05-06T06:07:00Z</cp:lastPrinted>
  <dcterms:created xsi:type="dcterms:W3CDTF">2020-04-15T12:03:00Z</dcterms:created>
  <dcterms:modified xsi:type="dcterms:W3CDTF">2020-05-06T07:19:00Z</dcterms:modified>
</cp:coreProperties>
</file>