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CDFFC0" w14:textId="7E7DF38E" w:rsidR="00CB3AEA" w:rsidRPr="00D215C2" w:rsidRDefault="00872A2C" w:rsidP="00FF4707">
      <w:pPr>
        <w:pStyle w:val="ab"/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D215C2">
        <w:rPr>
          <w:rFonts w:ascii="Times New Roman" w:hAnsi="Times New Roman" w:cs="Times New Roman"/>
          <w:b/>
          <w:sz w:val="32"/>
          <w:szCs w:val="32"/>
          <w:lang w:eastAsia="ru-RU"/>
        </w:rPr>
        <w:t>Отчё</w:t>
      </w:r>
      <w:r w:rsidR="008041AE" w:rsidRPr="00D215C2">
        <w:rPr>
          <w:rFonts w:ascii="Times New Roman" w:hAnsi="Times New Roman" w:cs="Times New Roman"/>
          <w:b/>
          <w:sz w:val="32"/>
          <w:szCs w:val="32"/>
          <w:lang w:eastAsia="ru-RU"/>
        </w:rPr>
        <w:t>т о</w:t>
      </w:r>
      <w:r w:rsidR="00CB3AEA" w:rsidRPr="00D215C2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 проделанной </w:t>
      </w:r>
      <w:r w:rsidR="008041AE" w:rsidRPr="00D215C2">
        <w:rPr>
          <w:rFonts w:ascii="Times New Roman" w:hAnsi="Times New Roman" w:cs="Times New Roman"/>
          <w:b/>
          <w:sz w:val="32"/>
          <w:szCs w:val="32"/>
          <w:lang w:eastAsia="ru-RU"/>
        </w:rPr>
        <w:t>работе</w:t>
      </w:r>
    </w:p>
    <w:p w14:paraId="694BC226" w14:textId="0C99062D" w:rsidR="008041AE" w:rsidRPr="00D215C2" w:rsidRDefault="00CB3AEA" w:rsidP="00FF4707">
      <w:pPr>
        <w:pStyle w:val="ab"/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D215C2">
        <w:rPr>
          <w:rFonts w:ascii="Times New Roman" w:hAnsi="Times New Roman" w:cs="Times New Roman"/>
          <w:b/>
          <w:sz w:val="32"/>
          <w:szCs w:val="32"/>
          <w:lang w:eastAsia="ru-RU"/>
        </w:rPr>
        <w:t>А</w:t>
      </w:r>
      <w:r w:rsidR="008041AE" w:rsidRPr="00D215C2">
        <w:rPr>
          <w:rFonts w:ascii="Times New Roman" w:hAnsi="Times New Roman" w:cs="Times New Roman"/>
          <w:b/>
          <w:sz w:val="32"/>
          <w:szCs w:val="32"/>
          <w:lang w:eastAsia="ru-RU"/>
        </w:rPr>
        <w:t>дминистрации</w:t>
      </w:r>
      <w:r w:rsidRPr="00D215C2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 </w:t>
      </w:r>
      <w:proofErr w:type="spellStart"/>
      <w:r w:rsidR="008041AE" w:rsidRPr="00D215C2">
        <w:rPr>
          <w:rFonts w:ascii="Times New Roman" w:hAnsi="Times New Roman" w:cs="Times New Roman"/>
          <w:b/>
          <w:sz w:val="32"/>
          <w:szCs w:val="32"/>
          <w:lang w:eastAsia="ru-RU"/>
        </w:rPr>
        <w:t>Старомышастовского</w:t>
      </w:r>
      <w:proofErr w:type="spellEnd"/>
      <w:r w:rsidR="008041AE" w:rsidRPr="00D215C2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 сельского поселения</w:t>
      </w:r>
    </w:p>
    <w:p w14:paraId="1A641442" w14:textId="4C716D2E" w:rsidR="008041AE" w:rsidRPr="00D215C2" w:rsidRDefault="008041AE" w:rsidP="00FF4707">
      <w:pPr>
        <w:pStyle w:val="ab"/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D215C2">
        <w:rPr>
          <w:rFonts w:ascii="Times New Roman" w:hAnsi="Times New Roman" w:cs="Times New Roman"/>
          <w:b/>
          <w:sz w:val="32"/>
          <w:szCs w:val="32"/>
          <w:lang w:eastAsia="ru-RU"/>
        </w:rPr>
        <w:t>за 202</w:t>
      </w:r>
      <w:r w:rsidR="00271BDE" w:rsidRPr="00D215C2">
        <w:rPr>
          <w:rFonts w:ascii="Times New Roman" w:hAnsi="Times New Roman" w:cs="Times New Roman"/>
          <w:b/>
          <w:sz w:val="32"/>
          <w:szCs w:val="32"/>
          <w:lang w:eastAsia="ru-RU"/>
        </w:rPr>
        <w:t>4</w:t>
      </w:r>
      <w:r w:rsidRPr="00D215C2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 год</w:t>
      </w:r>
    </w:p>
    <w:p w14:paraId="1DDD7BEA" w14:textId="77777777" w:rsidR="0015727A" w:rsidRPr="00D215C2" w:rsidRDefault="0015727A" w:rsidP="00FF4707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</w:p>
    <w:p w14:paraId="5545751A" w14:textId="6318C017" w:rsidR="008041AE" w:rsidRPr="004731B8" w:rsidRDefault="008041AE" w:rsidP="00DC1531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4731B8">
        <w:rPr>
          <w:rFonts w:ascii="Times New Roman" w:hAnsi="Times New Roman" w:cs="Times New Roman"/>
          <w:sz w:val="32"/>
          <w:szCs w:val="32"/>
          <w:lang w:eastAsia="ru-RU"/>
        </w:rPr>
        <w:t>Уважаемые депутаты, жители</w:t>
      </w:r>
      <w:r w:rsidR="00CB3AEA" w:rsidRPr="004731B8">
        <w:rPr>
          <w:rFonts w:ascii="Times New Roman" w:hAnsi="Times New Roman" w:cs="Times New Roman"/>
          <w:sz w:val="32"/>
          <w:szCs w:val="32"/>
          <w:lang w:eastAsia="ru-RU"/>
        </w:rPr>
        <w:t xml:space="preserve"> и гости</w:t>
      </w:r>
      <w:r w:rsidRPr="004731B8">
        <w:rPr>
          <w:rFonts w:ascii="Times New Roman" w:hAnsi="Times New Roman" w:cs="Times New Roman"/>
          <w:sz w:val="32"/>
          <w:szCs w:val="32"/>
          <w:lang w:eastAsia="ru-RU"/>
        </w:rPr>
        <w:t xml:space="preserve"> станицы </w:t>
      </w:r>
      <w:proofErr w:type="spellStart"/>
      <w:r w:rsidRPr="004731B8">
        <w:rPr>
          <w:rFonts w:ascii="Times New Roman" w:hAnsi="Times New Roman" w:cs="Times New Roman"/>
          <w:sz w:val="32"/>
          <w:szCs w:val="32"/>
          <w:lang w:eastAsia="ru-RU"/>
        </w:rPr>
        <w:t>Старомышастовской</w:t>
      </w:r>
      <w:proofErr w:type="spellEnd"/>
      <w:r w:rsidR="00CB3AEA" w:rsidRPr="004731B8">
        <w:rPr>
          <w:rFonts w:ascii="Times New Roman" w:hAnsi="Times New Roman" w:cs="Times New Roman"/>
          <w:sz w:val="32"/>
          <w:szCs w:val="32"/>
          <w:lang w:eastAsia="ru-RU"/>
        </w:rPr>
        <w:t>.</w:t>
      </w:r>
    </w:p>
    <w:p w14:paraId="478E309C" w14:textId="77777777" w:rsidR="00CB3AEA" w:rsidRPr="004731B8" w:rsidRDefault="00CB3AEA" w:rsidP="00DC1531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</w:p>
    <w:p w14:paraId="64AA575C" w14:textId="7811AAF9" w:rsidR="008041AE" w:rsidRPr="004731B8" w:rsidRDefault="008041AE" w:rsidP="00DC1531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4731B8">
        <w:rPr>
          <w:rFonts w:ascii="Times New Roman" w:hAnsi="Times New Roman" w:cs="Times New Roman"/>
          <w:sz w:val="32"/>
          <w:szCs w:val="32"/>
          <w:lang w:eastAsia="ru-RU"/>
        </w:rPr>
        <w:t>Представляю Вашему вниманию отч</w:t>
      </w:r>
      <w:r w:rsidR="00872A2C" w:rsidRPr="004731B8">
        <w:rPr>
          <w:rFonts w:ascii="Times New Roman" w:hAnsi="Times New Roman" w:cs="Times New Roman"/>
          <w:sz w:val="32"/>
          <w:szCs w:val="32"/>
          <w:lang w:eastAsia="ru-RU"/>
        </w:rPr>
        <w:t>ё</w:t>
      </w:r>
      <w:r w:rsidRPr="004731B8">
        <w:rPr>
          <w:rFonts w:ascii="Times New Roman" w:hAnsi="Times New Roman" w:cs="Times New Roman"/>
          <w:sz w:val="32"/>
          <w:szCs w:val="32"/>
          <w:lang w:eastAsia="ru-RU"/>
        </w:rPr>
        <w:t xml:space="preserve">т о работе администрации </w:t>
      </w:r>
      <w:proofErr w:type="spellStart"/>
      <w:r w:rsidRPr="004731B8">
        <w:rPr>
          <w:rFonts w:ascii="Times New Roman" w:hAnsi="Times New Roman" w:cs="Times New Roman"/>
          <w:sz w:val="32"/>
          <w:szCs w:val="32"/>
          <w:lang w:eastAsia="ru-RU"/>
        </w:rPr>
        <w:t>Старомышастовского</w:t>
      </w:r>
      <w:proofErr w:type="spellEnd"/>
      <w:r w:rsidRPr="004731B8">
        <w:rPr>
          <w:rFonts w:ascii="Times New Roman" w:hAnsi="Times New Roman" w:cs="Times New Roman"/>
          <w:sz w:val="32"/>
          <w:szCs w:val="32"/>
          <w:lang w:eastAsia="ru-RU"/>
        </w:rPr>
        <w:t xml:space="preserve"> сельского поселения </w:t>
      </w:r>
      <w:proofErr w:type="spellStart"/>
      <w:r w:rsidRPr="004731B8">
        <w:rPr>
          <w:rFonts w:ascii="Times New Roman" w:hAnsi="Times New Roman" w:cs="Times New Roman"/>
          <w:sz w:val="32"/>
          <w:szCs w:val="32"/>
          <w:lang w:eastAsia="ru-RU"/>
        </w:rPr>
        <w:t>Динского</w:t>
      </w:r>
      <w:proofErr w:type="spellEnd"/>
      <w:r w:rsidRPr="004731B8">
        <w:rPr>
          <w:rFonts w:ascii="Times New Roman" w:hAnsi="Times New Roman" w:cs="Times New Roman"/>
          <w:sz w:val="32"/>
          <w:szCs w:val="32"/>
          <w:lang w:eastAsia="ru-RU"/>
        </w:rPr>
        <w:t xml:space="preserve"> района за 202</w:t>
      </w:r>
      <w:r w:rsidR="00271BDE" w:rsidRPr="004731B8">
        <w:rPr>
          <w:rFonts w:ascii="Times New Roman" w:hAnsi="Times New Roman" w:cs="Times New Roman"/>
          <w:sz w:val="32"/>
          <w:szCs w:val="32"/>
          <w:lang w:eastAsia="ru-RU"/>
        </w:rPr>
        <w:t>4</w:t>
      </w:r>
      <w:r w:rsidR="00CB3AEA" w:rsidRPr="004731B8">
        <w:rPr>
          <w:rFonts w:ascii="Times New Roman" w:hAnsi="Times New Roman" w:cs="Times New Roman"/>
          <w:sz w:val="32"/>
          <w:szCs w:val="32"/>
          <w:lang w:eastAsia="ru-RU"/>
        </w:rPr>
        <w:t xml:space="preserve"> год</w:t>
      </w:r>
      <w:r w:rsidRPr="004731B8">
        <w:rPr>
          <w:rFonts w:ascii="Times New Roman" w:hAnsi="Times New Roman" w:cs="Times New Roman"/>
          <w:sz w:val="32"/>
          <w:szCs w:val="32"/>
          <w:lang w:eastAsia="ru-RU"/>
        </w:rPr>
        <w:t>. </w:t>
      </w:r>
    </w:p>
    <w:p w14:paraId="75E65A5B" w14:textId="1AAF7A6F" w:rsidR="008041AE" w:rsidRPr="004731B8" w:rsidRDefault="00872A2C" w:rsidP="00DC1531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4731B8">
        <w:rPr>
          <w:rFonts w:ascii="Times New Roman" w:hAnsi="Times New Roman" w:cs="Times New Roman"/>
          <w:sz w:val="32"/>
          <w:szCs w:val="32"/>
          <w:lang w:eastAsia="ru-RU"/>
        </w:rPr>
        <w:t>Вся деятельность</w:t>
      </w:r>
      <w:r w:rsidR="008041AE" w:rsidRPr="004731B8">
        <w:rPr>
          <w:rFonts w:ascii="Times New Roman" w:hAnsi="Times New Roman" w:cs="Times New Roman"/>
          <w:sz w:val="32"/>
          <w:szCs w:val="32"/>
          <w:lang w:eastAsia="ru-RU"/>
        </w:rPr>
        <w:t xml:space="preserve"> администрации нацелена на обеспечение жизнедеятельности населения, что включает в себя, содержание социально-культурной сферы, благоустройство станицы, ремонт и строительство дорог, газификацию, молодежную политику, спорт и многое другое.</w:t>
      </w:r>
    </w:p>
    <w:p w14:paraId="21255184" w14:textId="04C4508A" w:rsidR="008041AE" w:rsidRPr="004731B8" w:rsidRDefault="008041AE" w:rsidP="00DC1531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4731B8">
        <w:rPr>
          <w:rFonts w:ascii="Times New Roman" w:hAnsi="Times New Roman" w:cs="Times New Roman"/>
          <w:sz w:val="32"/>
          <w:szCs w:val="32"/>
          <w:lang w:eastAsia="ru-RU"/>
        </w:rPr>
        <w:t xml:space="preserve">На сегодняшний день в станице </w:t>
      </w:r>
      <w:r w:rsidR="001023E0" w:rsidRPr="004731B8">
        <w:rPr>
          <w:rFonts w:ascii="Times New Roman" w:hAnsi="Times New Roman" w:cs="Times New Roman"/>
          <w:sz w:val="32"/>
          <w:szCs w:val="32"/>
          <w:lang w:eastAsia="ru-RU"/>
        </w:rPr>
        <w:t xml:space="preserve">официально </w:t>
      </w:r>
      <w:r w:rsidRPr="004731B8">
        <w:rPr>
          <w:rFonts w:ascii="Times New Roman" w:hAnsi="Times New Roman" w:cs="Times New Roman"/>
          <w:sz w:val="32"/>
          <w:szCs w:val="32"/>
          <w:lang w:eastAsia="ru-RU"/>
        </w:rPr>
        <w:t>зарегистрировано более</w:t>
      </w:r>
      <w:r w:rsidR="00030F3E" w:rsidRPr="004731B8">
        <w:rPr>
          <w:rFonts w:ascii="Times New Roman" w:hAnsi="Times New Roman" w:cs="Times New Roman"/>
          <w:sz w:val="32"/>
          <w:szCs w:val="32"/>
          <w:lang w:eastAsia="ru-RU"/>
        </w:rPr>
        <w:t xml:space="preserve"> </w:t>
      </w:r>
      <w:r w:rsidRPr="004731B8">
        <w:rPr>
          <w:rFonts w:ascii="Times New Roman" w:hAnsi="Times New Roman" w:cs="Times New Roman"/>
          <w:sz w:val="32"/>
          <w:szCs w:val="32"/>
          <w:lang w:eastAsia="ru-RU"/>
        </w:rPr>
        <w:t>12-ти тысяч шести сот человек, число дворов превысило 4</w:t>
      </w:r>
      <w:r w:rsidR="00030F3E" w:rsidRPr="004731B8">
        <w:rPr>
          <w:rFonts w:ascii="Times New Roman" w:hAnsi="Times New Roman" w:cs="Times New Roman"/>
          <w:sz w:val="32"/>
          <w:szCs w:val="32"/>
          <w:lang w:eastAsia="ru-RU"/>
        </w:rPr>
        <w:t> </w:t>
      </w:r>
      <w:r w:rsidR="00872A2C" w:rsidRPr="004731B8">
        <w:rPr>
          <w:rFonts w:ascii="Times New Roman" w:hAnsi="Times New Roman" w:cs="Times New Roman"/>
          <w:sz w:val="32"/>
          <w:szCs w:val="32"/>
          <w:lang w:eastAsia="ru-RU"/>
        </w:rPr>
        <w:t>500</w:t>
      </w:r>
      <w:r w:rsidR="00030F3E" w:rsidRPr="004731B8">
        <w:rPr>
          <w:rFonts w:ascii="Times New Roman" w:hAnsi="Times New Roman" w:cs="Times New Roman"/>
          <w:sz w:val="32"/>
          <w:szCs w:val="32"/>
          <w:lang w:eastAsia="ru-RU"/>
        </w:rPr>
        <w:t xml:space="preserve"> тысячи</w:t>
      </w:r>
      <w:r w:rsidR="00872A2C" w:rsidRPr="004731B8">
        <w:rPr>
          <w:rFonts w:ascii="Times New Roman" w:hAnsi="Times New Roman" w:cs="Times New Roman"/>
          <w:sz w:val="32"/>
          <w:szCs w:val="32"/>
          <w:lang w:eastAsia="ru-RU"/>
        </w:rPr>
        <w:t>.</w:t>
      </w:r>
    </w:p>
    <w:p w14:paraId="52B5680C" w14:textId="0E91CBFB" w:rsidR="00B9167E" w:rsidRPr="004731B8" w:rsidRDefault="00B9167E" w:rsidP="00B9167E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4731B8">
        <w:rPr>
          <w:rFonts w:ascii="Times New Roman" w:hAnsi="Times New Roman" w:cs="Times New Roman"/>
          <w:sz w:val="32"/>
          <w:szCs w:val="32"/>
          <w:lang w:eastAsia="ru-RU"/>
        </w:rPr>
        <w:t>Реализация вопросов местного значения осуществляется за счёт средств, поступающих в бюджет поселения. Объём фактического поступления доходов за 2024 год составил 130 млн. 930 тыс. рублей, в том числе собственных доходов – 54 млн. 424 тыс. рублей</w:t>
      </w:r>
      <w:r w:rsidR="00627294">
        <w:rPr>
          <w:rFonts w:ascii="Times New Roman" w:hAnsi="Times New Roman" w:cs="Times New Roman"/>
          <w:sz w:val="32"/>
          <w:szCs w:val="32"/>
          <w:lang w:eastAsia="ru-RU"/>
        </w:rPr>
        <w:t xml:space="preserve"> (с</w:t>
      </w:r>
      <w:r w:rsidR="00627294" w:rsidRPr="00627294">
        <w:rPr>
          <w:rFonts w:ascii="Times New Roman" w:hAnsi="Times New Roman" w:cs="Times New Roman"/>
          <w:sz w:val="32"/>
          <w:szCs w:val="32"/>
          <w:lang w:eastAsia="ru-RU"/>
        </w:rPr>
        <w:t>обственные доходы за 2023 составили 41</w:t>
      </w:r>
      <w:r w:rsidR="00627294">
        <w:rPr>
          <w:rFonts w:ascii="Times New Roman" w:hAnsi="Times New Roman" w:cs="Times New Roman"/>
          <w:sz w:val="32"/>
          <w:szCs w:val="32"/>
          <w:lang w:eastAsia="ru-RU"/>
        </w:rPr>
        <w:t xml:space="preserve"> 768,3 </w:t>
      </w:r>
      <w:proofErr w:type="spellStart"/>
      <w:r w:rsidR="00627294">
        <w:rPr>
          <w:rFonts w:ascii="Times New Roman" w:hAnsi="Times New Roman" w:cs="Times New Roman"/>
          <w:sz w:val="32"/>
          <w:szCs w:val="32"/>
          <w:lang w:eastAsia="ru-RU"/>
        </w:rPr>
        <w:t>тыс.рублей</w:t>
      </w:r>
      <w:proofErr w:type="spellEnd"/>
      <w:r w:rsidR="00627294">
        <w:rPr>
          <w:rFonts w:ascii="Times New Roman" w:hAnsi="Times New Roman" w:cs="Times New Roman"/>
          <w:sz w:val="32"/>
          <w:szCs w:val="32"/>
          <w:lang w:eastAsia="ru-RU"/>
        </w:rPr>
        <w:t xml:space="preserve">, </w:t>
      </w:r>
      <w:r w:rsidR="00627294" w:rsidRPr="00627294">
        <w:rPr>
          <w:rFonts w:ascii="Times New Roman" w:hAnsi="Times New Roman" w:cs="Times New Roman"/>
          <w:sz w:val="32"/>
          <w:szCs w:val="32"/>
          <w:lang w:eastAsia="ru-RU"/>
        </w:rPr>
        <w:t>темп роста составил 130,3%</w:t>
      </w:r>
      <w:r w:rsidR="00627294">
        <w:rPr>
          <w:rFonts w:ascii="Times New Roman" w:hAnsi="Times New Roman" w:cs="Times New Roman"/>
          <w:sz w:val="32"/>
          <w:szCs w:val="32"/>
          <w:lang w:eastAsia="ru-RU"/>
        </w:rPr>
        <w:t>)</w:t>
      </w:r>
      <w:r w:rsidRPr="004731B8">
        <w:rPr>
          <w:rFonts w:ascii="Times New Roman" w:hAnsi="Times New Roman" w:cs="Times New Roman"/>
          <w:sz w:val="32"/>
          <w:szCs w:val="32"/>
          <w:lang w:eastAsia="ru-RU"/>
        </w:rPr>
        <w:t xml:space="preserve">, дотации бюджетам сельских поселений на выравнивание бюджетной обеспеченности, а также на обеспечение сбалансированности бюджета из бюджета субъекта </w:t>
      </w:r>
      <w:r w:rsidRPr="004731B8">
        <w:rPr>
          <w:rFonts w:ascii="Times New Roman" w:hAnsi="Times New Roman" w:cs="Times New Roman"/>
          <w:sz w:val="32"/>
          <w:szCs w:val="32"/>
          <w:lang w:eastAsia="ru-RU"/>
        </w:rPr>
        <w:lastRenderedPageBreak/>
        <w:t xml:space="preserve">Российской Федерации – 20 млн. 554 тыс. рублей, трансферты на сбалансированность бюджета из Динского района - 27 млн. 958 тыс. рублей.  </w:t>
      </w:r>
    </w:p>
    <w:p w14:paraId="14657A91" w14:textId="77777777" w:rsidR="00B9167E" w:rsidRPr="004731B8" w:rsidRDefault="00B9167E" w:rsidP="00B9167E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4731B8">
        <w:rPr>
          <w:rFonts w:ascii="Times New Roman" w:hAnsi="Times New Roman" w:cs="Times New Roman"/>
          <w:sz w:val="32"/>
          <w:szCs w:val="32"/>
          <w:lang w:eastAsia="ru-RU"/>
        </w:rPr>
        <w:t>По итогам участия в государственных программах Краснодарского края на условиях софинансирования были получены средства в размере 27 млн. 109 тыс. рублей.</w:t>
      </w:r>
    </w:p>
    <w:p w14:paraId="0642F9E1" w14:textId="77777777" w:rsidR="00B9167E" w:rsidRPr="004731B8" w:rsidRDefault="00B9167E" w:rsidP="00B9167E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</w:p>
    <w:p w14:paraId="5278EC0D" w14:textId="77777777" w:rsidR="00B9167E" w:rsidRPr="004731B8" w:rsidRDefault="00B9167E" w:rsidP="00B9167E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4731B8">
        <w:rPr>
          <w:rFonts w:ascii="Times New Roman" w:hAnsi="Times New Roman" w:cs="Times New Roman"/>
          <w:sz w:val="32"/>
          <w:szCs w:val="32"/>
          <w:lang w:eastAsia="ru-RU"/>
        </w:rPr>
        <w:t xml:space="preserve">Благодаря этому удалось сделать следующее: </w:t>
      </w:r>
    </w:p>
    <w:p w14:paraId="57F387F1" w14:textId="491B4970" w:rsidR="005E279D" w:rsidRDefault="00B9167E" w:rsidP="00B9167E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4731B8">
        <w:rPr>
          <w:rFonts w:ascii="Times New Roman" w:hAnsi="Times New Roman" w:cs="Times New Roman"/>
          <w:sz w:val="32"/>
          <w:szCs w:val="32"/>
          <w:lang w:eastAsia="ru-RU"/>
        </w:rPr>
        <w:t xml:space="preserve">Для ремонта дорог в гравийном исполнении был приобретен необходимый инертный материал (щебень и ГПС), выполнены работы по подсыпке и </w:t>
      </w:r>
      <w:r w:rsidRPr="00180028">
        <w:rPr>
          <w:rFonts w:ascii="Times New Roman" w:hAnsi="Times New Roman" w:cs="Times New Roman"/>
          <w:sz w:val="32"/>
          <w:szCs w:val="32"/>
          <w:lang w:eastAsia="ru-RU"/>
        </w:rPr>
        <w:t xml:space="preserve">грейдированию </w:t>
      </w:r>
      <w:r w:rsidR="00180028" w:rsidRPr="00180028">
        <w:rPr>
          <w:rFonts w:ascii="Times New Roman" w:hAnsi="Times New Roman" w:cs="Times New Roman"/>
          <w:sz w:val="32"/>
          <w:szCs w:val="32"/>
          <w:lang w:eastAsia="ru-RU"/>
        </w:rPr>
        <w:t>60</w:t>
      </w:r>
      <w:r w:rsidR="005E279D" w:rsidRPr="00180028">
        <w:rPr>
          <w:rFonts w:ascii="Times New Roman" w:hAnsi="Times New Roman" w:cs="Times New Roman"/>
          <w:sz w:val="32"/>
          <w:szCs w:val="32"/>
          <w:lang w:eastAsia="ru-RU"/>
        </w:rPr>
        <w:t xml:space="preserve"> км.</w:t>
      </w:r>
      <w:r w:rsidR="005E279D">
        <w:rPr>
          <w:rFonts w:ascii="Times New Roman" w:hAnsi="Times New Roman" w:cs="Times New Roman"/>
          <w:sz w:val="32"/>
          <w:szCs w:val="32"/>
          <w:lang w:eastAsia="ru-RU"/>
        </w:rPr>
        <w:t xml:space="preserve"> </w:t>
      </w:r>
      <w:r w:rsidRPr="004731B8">
        <w:rPr>
          <w:rFonts w:ascii="Times New Roman" w:hAnsi="Times New Roman" w:cs="Times New Roman"/>
          <w:sz w:val="32"/>
          <w:szCs w:val="32"/>
          <w:lang w:eastAsia="ru-RU"/>
        </w:rPr>
        <w:t>автодорог в поселении. Общая сумма, которая была израсходована на вышеуказанные цели составила 10 млн. 274 тыс. рубл</w:t>
      </w:r>
      <w:r w:rsidR="005E279D">
        <w:rPr>
          <w:rFonts w:ascii="Times New Roman" w:hAnsi="Times New Roman" w:cs="Times New Roman"/>
          <w:sz w:val="32"/>
          <w:szCs w:val="32"/>
          <w:lang w:eastAsia="ru-RU"/>
        </w:rPr>
        <w:t>ей.</w:t>
      </w:r>
    </w:p>
    <w:p w14:paraId="04049B39" w14:textId="1DBF88E5" w:rsidR="00B9167E" w:rsidRPr="004731B8" w:rsidRDefault="00B9167E" w:rsidP="00B9167E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4731B8">
        <w:rPr>
          <w:rFonts w:ascii="Times New Roman" w:hAnsi="Times New Roman" w:cs="Times New Roman"/>
          <w:sz w:val="32"/>
          <w:szCs w:val="32"/>
          <w:lang w:eastAsia="ru-RU"/>
        </w:rPr>
        <w:t>Также выполнен ремонт тротуара по ул. Советской на сумму 516 тыс. рублей.</w:t>
      </w:r>
    </w:p>
    <w:p w14:paraId="3FC38DC8" w14:textId="77777777" w:rsidR="00B9167E" w:rsidRPr="004731B8" w:rsidRDefault="00B9167E" w:rsidP="00B9167E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4731B8">
        <w:rPr>
          <w:rFonts w:ascii="Times New Roman" w:hAnsi="Times New Roman" w:cs="Times New Roman"/>
          <w:sz w:val="32"/>
          <w:szCs w:val="32"/>
          <w:lang w:eastAsia="ru-RU"/>
        </w:rPr>
        <w:t>Для обеспечения безопасности дорожного движения была нанесена дорожная разметка на всех заасфальтированных улицах станицы, а также установлены дорожные знаки. В зимний период времени проводились работы по обработке дорог пескосоляной смесью. Общая стоимость выполненных работ в рамках мероприятий по безопасности дорожного движения за отчетный период составила 1 млн. 260 тыс. рублей.</w:t>
      </w:r>
    </w:p>
    <w:p w14:paraId="4C2314B6" w14:textId="6F6C88C9" w:rsidR="00B9167E" w:rsidRPr="004731B8" w:rsidRDefault="00B9167E" w:rsidP="00B9167E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4731B8">
        <w:rPr>
          <w:rFonts w:ascii="Times New Roman" w:hAnsi="Times New Roman" w:cs="Times New Roman"/>
          <w:sz w:val="32"/>
          <w:szCs w:val="32"/>
          <w:lang w:eastAsia="ru-RU"/>
        </w:rPr>
        <w:t>В рамках государственной программы Краснодарского края «</w:t>
      </w:r>
      <w:r w:rsidRPr="004731B8">
        <w:rPr>
          <w:rFonts w:ascii="Times New Roman" w:hAnsi="Times New Roman" w:cs="Times New Roman"/>
          <w:sz w:val="32"/>
          <w:szCs w:val="32"/>
        </w:rPr>
        <w:t>Развитие общественной инфраструктуры», подпрограммы «Создание объектов общественной инфраструктуры муниципальной собственности»</w:t>
      </w:r>
      <w:r w:rsidRPr="004731B8">
        <w:rPr>
          <w:rFonts w:ascii="Times New Roman" w:hAnsi="Times New Roman" w:cs="Times New Roman"/>
          <w:sz w:val="32"/>
          <w:szCs w:val="32"/>
          <w:lang w:eastAsia="ru-RU"/>
        </w:rPr>
        <w:t xml:space="preserve"> в отчетном периоде из краевого бюджета получены </w:t>
      </w:r>
      <w:r w:rsidRPr="004731B8">
        <w:rPr>
          <w:rFonts w:ascii="Times New Roman" w:hAnsi="Times New Roman" w:cs="Times New Roman"/>
          <w:sz w:val="32"/>
          <w:szCs w:val="32"/>
          <w:lang w:eastAsia="ru-RU"/>
        </w:rPr>
        <w:lastRenderedPageBreak/>
        <w:t>средства в размере 27 млн. 109 тыс. рублей. Данные средства с учетом средств софинансирования из бюджета поселения были израсходованы на оплату аванса по реконструкции стадиона, расположенного по ул. Советской, 66 б. Завершение работ по реконструкции стадиона планируется в 2025 год</w:t>
      </w:r>
      <w:r w:rsidR="005E279D">
        <w:rPr>
          <w:rFonts w:ascii="Times New Roman" w:hAnsi="Times New Roman" w:cs="Times New Roman"/>
          <w:sz w:val="32"/>
          <w:szCs w:val="32"/>
          <w:lang w:eastAsia="ru-RU"/>
        </w:rPr>
        <w:t>у</w:t>
      </w:r>
      <w:r w:rsidRPr="004731B8">
        <w:rPr>
          <w:rFonts w:ascii="Times New Roman" w:hAnsi="Times New Roman" w:cs="Times New Roman"/>
          <w:sz w:val="32"/>
          <w:szCs w:val="32"/>
          <w:lang w:eastAsia="ru-RU"/>
        </w:rPr>
        <w:t>, общая стоимость работ по вышеуказанному объекту составляет 285 млн. 367 тыс. рублей, из которых 271 млн. 98 тыс. рублей – средства краевого бюджета.</w:t>
      </w:r>
    </w:p>
    <w:p w14:paraId="78DE68E6" w14:textId="686C89AC" w:rsidR="00B9167E" w:rsidRPr="004731B8" w:rsidRDefault="00B9167E" w:rsidP="00B9167E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4731B8">
        <w:rPr>
          <w:rFonts w:ascii="Times New Roman" w:hAnsi="Times New Roman" w:cs="Times New Roman"/>
          <w:sz w:val="32"/>
          <w:szCs w:val="32"/>
          <w:lang w:eastAsia="ru-RU"/>
        </w:rPr>
        <w:t>За счет средств, полученных</w:t>
      </w:r>
      <w:r w:rsidRPr="004731B8">
        <w:rPr>
          <w:rFonts w:ascii="Times New Roman" w:hAnsi="Times New Roman" w:cs="Times New Roman"/>
          <w:sz w:val="32"/>
          <w:szCs w:val="32"/>
        </w:rPr>
        <w:t xml:space="preserve"> из краевого бюджета в рамках осуществления полномочий в сфере благоустройства территории, тепло-, газо-, водоснабжения и водоотведения, был приобретен трактор «Беларус 82.1» с навесным обору</w:t>
      </w:r>
      <w:r w:rsidR="005E279D">
        <w:rPr>
          <w:rFonts w:ascii="Times New Roman" w:hAnsi="Times New Roman" w:cs="Times New Roman"/>
          <w:sz w:val="32"/>
          <w:szCs w:val="32"/>
        </w:rPr>
        <w:t>дованием стоимостью 3 </w:t>
      </w:r>
      <w:r w:rsidRPr="004731B8">
        <w:rPr>
          <w:rFonts w:ascii="Times New Roman" w:hAnsi="Times New Roman" w:cs="Times New Roman"/>
          <w:sz w:val="32"/>
          <w:szCs w:val="32"/>
          <w:lang w:eastAsia="ru-RU"/>
        </w:rPr>
        <w:t>млн. 70 тыс. рублей.</w:t>
      </w:r>
    </w:p>
    <w:p w14:paraId="076B3725" w14:textId="01C10871" w:rsidR="00B9167E" w:rsidRPr="004731B8" w:rsidRDefault="00B9167E" w:rsidP="00B9167E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4731B8">
        <w:rPr>
          <w:rFonts w:ascii="Times New Roman" w:hAnsi="Times New Roman" w:cs="Times New Roman"/>
          <w:sz w:val="32"/>
          <w:szCs w:val="32"/>
          <w:lang w:eastAsia="ru-RU"/>
        </w:rPr>
        <w:t xml:space="preserve">За счет средств, полученных от депутатов ЗСК Краснодарского края </w:t>
      </w:r>
      <w:r w:rsidR="005E279D">
        <w:rPr>
          <w:rFonts w:ascii="Times New Roman" w:hAnsi="Times New Roman" w:cs="Times New Roman"/>
          <w:sz w:val="32"/>
          <w:szCs w:val="32"/>
          <w:lang w:eastAsia="ru-RU"/>
        </w:rPr>
        <w:t xml:space="preserve">в размере 650 000 руб. </w:t>
      </w:r>
      <w:r w:rsidRPr="004731B8">
        <w:rPr>
          <w:rFonts w:ascii="Times New Roman" w:hAnsi="Times New Roman" w:cs="Times New Roman"/>
          <w:sz w:val="32"/>
          <w:szCs w:val="32"/>
          <w:lang w:eastAsia="ru-RU"/>
        </w:rPr>
        <w:t xml:space="preserve">выполнены работы по ремонту входной группы муниципального бюджетного учреждения культуры «Библиотечное объединение </w:t>
      </w:r>
      <w:proofErr w:type="spellStart"/>
      <w:r w:rsidRPr="004731B8">
        <w:rPr>
          <w:rFonts w:ascii="Times New Roman" w:hAnsi="Times New Roman" w:cs="Times New Roman"/>
          <w:sz w:val="32"/>
          <w:szCs w:val="32"/>
          <w:lang w:eastAsia="ru-RU"/>
        </w:rPr>
        <w:t>Старомышастовского</w:t>
      </w:r>
      <w:proofErr w:type="spellEnd"/>
      <w:r w:rsidRPr="004731B8">
        <w:rPr>
          <w:rFonts w:ascii="Times New Roman" w:hAnsi="Times New Roman" w:cs="Times New Roman"/>
          <w:sz w:val="32"/>
          <w:szCs w:val="32"/>
          <w:lang w:eastAsia="ru-RU"/>
        </w:rPr>
        <w:t xml:space="preserve"> сельского поселения». </w:t>
      </w:r>
    </w:p>
    <w:p w14:paraId="372F3606" w14:textId="77777777" w:rsidR="00B9167E" w:rsidRPr="004731B8" w:rsidRDefault="00B9167E" w:rsidP="00B9167E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4731B8">
        <w:rPr>
          <w:rFonts w:ascii="Times New Roman" w:hAnsi="Times New Roman" w:cs="Times New Roman"/>
          <w:sz w:val="32"/>
          <w:szCs w:val="32"/>
          <w:lang w:eastAsia="ru-RU"/>
        </w:rPr>
        <w:t>Следует отметить, что в предыдущем отчетном периоде (2023 год) был выполнен капитальный ремонт Дома культуры, в следствии чего возникла необходимость в материально-техническом оснащении вышеуказанного объекта. На эти цели в 2024 году из бюджета Динского района были получены денежные средства в виде межбюджетных трансфертов в размере 4</w:t>
      </w:r>
      <w:r w:rsidRPr="004731B8">
        <w:rPr>
          <w:rFonts w:ascii="Times New Roman" w:hAnsi="Times New Roman" w:cs="Times New Roman"/>
          <w:sz w:val="32"/>
          <w:szCs w:val="32"/>
        </w:rPr>
        <w:t xml:space="preserve"> </w:t>
      </w:r>
      <w:r w:rsidRPr="004731B8">
        <w:rPr>
          <w:rFonts w:ascii="Times New Roman" w:hAnsi="Times New Roman" w:cs="Times New Roman"/>
          <w:sz w:val="32"/>
          <w:szCs w:val="32"/>
          <w:lang w:eastAsia="ru-RU"/>
        </w:rPr>
        <w:t xml:space="preserve">млн. 100 тыс. рублей. </w:t>
      </w:r>
    </w:p>
    <w:p w14:paraId="293844C5" w14:textId="7208899B" w:rsidR="00B9167E" w:rsidRPr="004731B8" w:rsidRDefault="00B9167E" w:rsidP="00B9167E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4731B8">
        <w:rPr>
          <w:rFonts w:ascii="Times New Roman" w:hAnsi="Times New Roman" w:cs="Times New Roman"/>
          <w:sz w:val="32"/>
          <w:szCs w:val="32"/>
          <w:lang w:eastAsia="ru-RU"/>
        </w:rPr>
        <w:lastRenderedPageBreak/>
        <w:t xml:space="preserve">В рамках муниципальной программы «Благоустройство» </w:t>
      </w:r>
      <w:r w:rsidR="005E279D">
        <w:rPr>
          <w:rFonts w:ascii="Times New Roman" w:hAnsi="Times New Roman" w:cs="Times New Roman"/>
          <w:sz w:val="32"/>
          <w:szCs w:val="32"/>
          <w:lang w:eastAsia="ru-RU"/>
        </w:rPr>
        <w:t xml:space="preserve">в 2024 году </w:t>
      </w:r>
      <w:r w:rsidRPr="004731B8">
        <w:rPr>
          <w:rFonts w:ascii="Times New Roman" w:hAnsi="Times New Roman" w:cs="Times New Roman"/>
          <w:sz w:val="32"/>
          <w:szCs w:val="32"/>
          <w:lang w:eastAsia="ru-RU"/>
        </w:rPr>
        <w:t>выполнены работы по устройству мемориального комплекса «Вечный огонь» на сумму 950 тыс. рублей.</w:t>
      </w:r>
    </w:p>
    <w:p w14:paraId="6489AAA5" w14:textId="77777777" w:rsidR="00B9167E" w:rsidRPr="004731B8" w:rsidRDefault="00B9167E" w:rsidP="00B9167E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5E279D">
        <w:rPr>
          <w:rFonts w:ascii="Times New Roman" w:hAnsi="Times New Roman" w:cs="Times New Roman"/>
          <w:sz w:val="32"/>
          <w:szCs w:val="32"/>
          <w:highlight w:val="red"/>
          <w:lang w:eastAsia="ru-RU"/>
        </w:rPr>
        <w:t>Начиная с 2022 года МБУ «Спарта» начала зарабатывать денежные средства самостоятельно, путём сдачи в аренду своих помещений, за 2024 год за аренду в бюджет сельского поселения поступило 188 тыс. рублей. Данные средства направляются на техническое оснащение клуба.</w:t>
      </w:r>
      <w:r w:rsidRPr="004731B8">
        <w:rPr>
          <w:rFonts w:ascii="Times New Roman" w:hAnsi="Times New Roman" w:cs="Times New Roman"/>
          <w:sz w:val="32"/>
          <w:szCs w:val="32"/>
          <w:lang w:eastAsia="ru-RU"/>
        </w:rPr>
        <w:t> </w:t>
      </w:r>
    </w:p>
    <w:p w14:paraId="5E962681" w14:textId="77777777" w:rsidR="00271BDE" w:rsidRPr="004731B8" w:rsidRDefault="00271BDE" w:rsidP="005E279D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u w:val="single"/>
          <w:lang w:eastAsia="ru-RU"/>
        </w:rPr>
      </w:pPr>
      <w:r w:rsidRPr="004731B8">
        <w:rPr>
          <w:rFonts w:ascii="Times New Roman" w:hAnsi="Times New Roman" w:cs="Times New Roman"/>
          <w:sz w:val="32"/>
          <w:szCs w:val="32"/>
          <w:u w:val="single"/>
          <w:lang w:eastAsia="ru-RU"/>
        </w:rPr>
        <w:t>Одним из подведомственных предприятий администрации является МУП «Родное подворье». </w:t>
      </w:r>
    </w:p>
    <w:p w14:paraId="415017FA" w14:textId="77777777" w:rsidR="00271BDE" w:rsidRPr="004731B8" w:rsidRDefault="00271BDE" w:rsidP="00271BDE">
      <w:pPr>
        <w:pStyle w:val="ab"/>
        <w:spacing w:line="360" w:lineRule="auto"/>
        <w:ind w:firstLine="709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4731B8">
        <w:rPr>
          <w:rFonts w:ascii="Times New Roman" w:eastAsia="Calibri" w:hAnsi="Times New Roman" w:cs="Times New Roman"/>
          <w:sz w:val="32"/>
          <w:szCs w:val="32"/>
        </w:rPr>
        <w:t xml:space="preserve">Основной деятельностью предприятия является предоставление услуг </w:t>
      </w:r>
      <w:proofErr w:type="gramStart"/>
      <w:r w:rsidRPr="004731B8">
        <w:rPr>
          <w:rFonts w:ascii="Times New Roman" w:eastAsia="Calibri" w:hAnsi="Times New Roman" w:cs="Times New Roman"/>
          <w:sz w:val="32"/>
          <w:szCs w:val="32"/>
        </w:rPr>
        <w:t>по  водоснабжению</w:t>
      </w:r>
      <w:proofErr w:type="gramEnd"/>
      <w:r w:rsidRPr="004731B8">
        <w:rPr>
          <w:rFonts w:ascii="Times New Roman" w:eastAsia="Calibri" w:hAnsi="Times New Roman" w:cs="Times New Roman"/>
          <w:sz w:val="32"/>
          <w:szCs w:val="32"/>
        </w:rPr>
        <w:t xml:space="preserve"> и теплоснабжению  населению и предприятиям всех форм собственности. Но также предприятие выступает в роли незаменимого помощника в области санитарного содержания и благоустройства нашей станицы.</w:t>
      </w:r>
    </w:p>
    <w:p w14:paraId="38B4A7FD" w14:textId="77777777" w:rsidR="00271BDE" w:rsidRPr="004731B8" w:rsidRDefault="00271BDE" w:rsidP="00271BDE">
      <w:pPr>
        <w:pStyle w:val="ab"/>
        <w:spacing w:line="360" w:lineRule="auto"/>
        <w:ind w:firstLine="709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4731B8">
        <w:rPr>
          <w:rFonts w:ascii="Times New Roman" w:eastAsia="Calibri" w:hAnsi="Times New Roman" w:cs="Times New Roman"/>
          <w:sz w:val="32"/>
          <w:szCs w:val="32"/>
        </w:rPr>
        <w:t>Предприятие в 1 полугодии 2024г. имело в хозяйственном ведении 3 котельные на жидком печном топливе.</w:t>
      </w:r>
    </w:p>
    <w:p w14:paraId="059D6A68" w14:textId="77777777" w:rsidR="00271BDE" w:rsidRPr="004731B8" w:rsidRDefault="00271BDE" w:rsidP="00271BDE">
      <w:pPr>
        <w:pStyle w:val="ab"/>
        <w:spacing w:line="360" w:lineRule="auto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4731B8">
        <w:rPr>
          <w:rFonts w:ascii="Times New Roman" w:eastAsia="Calibri" w:hAnsi="Times New Roman" w:cs="Times New Roman"/>
          <w:sz w:val="32"/>
          <w:szCs w:val="32"/>
        </w:rPr>
        <w:t xml:space="preserve"> Центральным отоплением пользовались:</w:t>
      </w:r>
    </w:p>
    <w:p w14:paraId="0307D4ED" w14:textId="77777777" w:rsidR="00271BDE" w:rsidRPr="004731B8" w:rsidRDefault="00271BDE" w:rsidP="00271BDE">
      <w:pPr>
        <w:pStyle w:val="ab"/>
        <w:spacing w:line="360" w:lineRule="auto"/>
        <w:ind w:firstLine="709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4731B8">
        <w:rPr>
          <w:rFonts w:ascii="Times New Roman" w:eastAsia="Calibri" w:hAnsi="Times New Roman" w:cs="Times New Roman"/>
          <w:sz w:val="32"/>
          <w:szCs w:val="32"/>
        </w:rPr>
        <w:t>-9 учреждений бюджетной сферы;</w:t>
      </w:r>
    </w:p>
    <w:p w14:paraId="5E8043F7" w14:textId="77777777" w:rsidR="00271BDE" w:rsidRPr="004731B8" w:rsidRDefault="00271BDE" w:rsidP="00271BDE">
      <w:pPr>
        <w:pStyle w:val="ab"/>
        <w:spacing w:line="360" w:lineRule="auto"/>
        <w:ind w:firstLine="709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4731B8">
        <w:rPr>
          <w:rFonts w:ascii="Times New Roman" w:eastAsia="Calibri" w:hAnsi="Times New Roman" w:cs="Times New Roman"/>
          <w:sz w:val="32"/>
          <w:szCs w:val="32"/>
        </w:rPr>
        <w:t>-население, в количестве 32 квартир и 4 жилых дома.</w:t>
      </w:r>
    </w:p>
    <w:p w14:paraId="79BC3997" w14:textId="77777777" w:rsidR="00271BDE" w:rsidRPr="004731B8" w:rsidRDefault="00271BDE" w:rsidP="00271BDE">
      <w:pPr>
        <w:pStyle w:val="ab"/>
        <w:spacing w:line="360" w:lineRule="auto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4731B8">
        <w:rPr>
          <w:rFonts w:ascii="Times New Roman" w:eastAsia="Calibri" w:hAnsi="Times New Roman" w:cs="Times New Roman"/>
          <w:sz w:val="32"/>
          <w:szCs w:val="32"/>
        </w:rPr>
        <w:t xml:space="preserve">Во 2 полугодии 2024г. 2 котельные (№42, № 44) были изъяты администрацией с/п из </w:t>
      </w:r>
      <w:proofErr w:type="spellStart"/>
      <w:proofErr w:type="gramStart"/>
      <w:r w:rsidRPr="004731B8">
        <w:rPr>
          <w:rFonts w:ascii="Times New Roman" w:eastAsia="Calibri" w:hAnsi="Times New Roman" w:cs="Times New Roman"/>
          <w:sz w:val="32"/>
          <w:szCs w:val="32"/>
        </w:rPr>
        <w:t>хоз.ведения</w:t>
      </w:r>
      <w:proofErr w:type="spellEnd"/>
      <w:proofErr w:type="gramEnd"/>
      <w:r w:rsidRPr="004731B8">
        <w:rPr>
          <w:rFonts w:ascii="Times New Roman" w:eastAsia="Calibri" w:hAnsi="Times New Roman" w:cs="Times New Roman"/>
          <w:sz w:val="32"/>
          <w:szCs w:val="32"/>
        </w:rPr>
        <w:t xml:space="preserve">, в связи со строительством новых газовых модульных котельных. </w:t>
      </w:r>
    </w:p>
    <w:p w14:paraId="5037CC7A" w14:textId="16B0564F" w:rsidR="00271BDE" w:rsidRPr="004731B8" w:rsidRDefault="00271BDE" w:rsidP="00271BDE">
      <w:pPr>
        <w:pStyle w:val="ab"/>
        <w:spacing w:line="360" w:lineRule="auto"/>
        <w:jc w:val="both"/>
        <w:rPr>
          <w:rFonts w:ascii="Times New Roman" w:eastAsia="Calibri" w:hAnsi="Times New Roman" w:cs="Times New Roman"/>
          <w:sz w:val="32"/>
          <w:szCs w:val="32"/>
          <w:u w:val="single"/>
        </w:rPr>
      </w:pPr>
      <w:r w:rsidRPr="004731B8">
        <w:rPr>
          <w:rFonts w:ascii="Times New Roman" w:eastAsia="Calibri" w:hAnsi="Times New Roman" w:cs="Times New Roman"/>
          <w:sz w:val="32"/>
          <w:szCs w:val="32"/>
          <w:u w:val="single"/>
        </w:rPr>
        <w:t xml:space="preserve">(перешли на газовое отопление -школа № 37, школа № 31, администрация с/п </w:t>
      </w:r>
      <w:proofErr w:type="gramStart"/>
      <w:r w:rsidRPr="004731B8">
        <w:rPr>
          <w:rFonts w:ascii="Times New Roman" w:eastAsia="Calibri" w:hAnsi="Times New Roman" w:cs="Times New Roman"/>
          <w:sz w:val="32"/>
          <w:szCs w:val="32"/>
          <w:u w:val="single"/>
        </w:rPr>
        <w:t>и  пожарная</w:t>
      </w:r>
      <w:proofErr w:type="gramEnd"/>
      <w:r w:rsidRPr="004731B8">
        <w:rPr>
          <w:rFonts w:ascii="Times New Roman" w:eastAsia="Calibri" w:hAnsi="Times New Roman" w:cs="Times New Roman"/>
          <w:sz w:val="32"/>
          <w:szCs w:val="32"/>
          <w:u w:val="single"/>
        </w:rPr>
        <w:t xml:space="preserve"> часть).</w:t>
      </w:r>
    </w:p>
    <w:p w14:paraId="07AC4C79" w14:textId="77777777" w:rsidR="00271BDE" w:rsidRPr="004731B8" w:rsidRDefault="00271BDE" w:rsidP="00271BDE">
      <w:pPr>
        <w:pStyle w:val="ab"/>
        <w:spacing w:line="360" w:lineRule="auto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4731B8">
        <w:rPr>
          <w:rFonts w:ascii="Times New Roman" w:eastAsia="Calibri" w:hAnsi="Times New Roman" w:cs="Times New Roman"/>
          <w:sz w:val="32"/>
          <w:szCs w:val="32"/>
        </w:rPr>
        <w:t>В ходе подготовки к отопительному периоду на котельной № 43:</w:t>
      </w:r>
    </w:p>
    <w:p w14:paraId="77FE83DD" w14:textId="77777777" w:rsidR="00271BDE" w:rsidRPr="004731B8" w:rsidRDefault="00271BDE" w:rsidP="00271BDE">
      <w:pPr>
        <w:pStyle w:val="ab"/>
        <w:spacing w:line="360" w:lineRule="auto"/>
        <w:ind w:firstLine="709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4731B8">
        <w:rPr>
          <w:rFonts w:ascii="Times New Roman" w:eastAsia="Calibri" w:hAnsi="Times New Roman" w:cs="Times New Roman"/>
          <w:sz w:val="32"/>
          <w:szCs w:val="32"/>
        </w:rPr>
        <w:lastRenderedPageBreak/>
        <w:t>- был выполнен ремонт котельного оборудования;</w:t>
      </w:r>
    </w:p>
    <w:p w14:paraId="7A15A12E" w14:textId="77777777" w:rsidR="00271BDE" w:rsidRPr="004731B8" w:rsidRDefault="00271BDE" w:rsidP="00271BDE">
      <w:pPr>
        <w:pStyle w:val="ab"/>
        <w:spacing w:line="360" w:lineRule="auto"/>
        <w:ind w:firstLine="709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4731B8">
        <w:rPr>
          <w:rFonts w:ascii="Times New Roman" w:eastAsia="Calibri" w:hAnsi="Times New Roman" w:cs="Times New Roman"/>
          <w:sz w:val="32"/>
          <w:szCs w:val="32"/>
        </w:rPr>
        <w:t xml:space="preserve"> -проведены электро-лабораторных испытания электрооборудования;</w:t>
      </w:r>
    </w:p>
    <w:p w14:paraId="22A467F7" w14:textId="751A8D6C" w:rsidR="00271BDE" w:rsidRPr="004731B8" w:rsidRDefault="00271BDE" w:rsidP="00D215C2">
      <w:pPr>
        <w:pStyle w:val="ab"/>
        <w:spacing w:line="360" w:lineRule="auto"/>
        <w:ind w:firstLine="709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4731B8">
        <w:rPr>
          <w:rFonts w:ascii="Times New Roman" w:eastAsia="Calibri" w:hAnsi="Times New Roman" w:cs="Times New Roman"/>
          <w:sz w:val="32"/>
          <w:szCs w:val="32"/>
        </w:rPr>
        <w:t>и ряд других работ, что позволило благополучно начать отопительный период и закончить 04.04.2025г.</w:t>
      </w:r>
      <w:bookmarkStart w:id="0" w:name="_Hlk195524969"/>
    </w:p>
    <w:bookmarkEnd w:id="0"/>
    <w:p w14:paraId="183531A5" w14:textId="77777777" w:rsidR="00271BDE" w:rsidRPr="004731B8" w:rsidRDefault="00271BDE" w:rsidP="00271BDE">
      <w:pPr>
        <w:pStyle w:val="ab"/>
        <w:spacing w:line="360" w:lineRule="auto"/>
        <w:ind w:firstLine="709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4731B8">
        <w:rPr>
          <w:rFonts w:ascii="Times New Roman" w:eastAsia="Calibri" w:hAnsi="Times New Roman" w:cs="Times New Roman"/>
          <w:sz w:val="32"/>
          <w:szCs w:val="32"/>
        </w:rPr>
        <w:t xml:space="preserve">МУП «Родное подворье» на сельском поселении является гарантирующим поставщиком питьевой воды.  </w:t>
      </w:r>
    </w:p>
    <w:p w14:paraId="4BBE4249" w14:textId="77777777" w:rsidR="00271BDE" w:rsidRPr="004731B8" w:rsidRDefault="00271BDE" w:rsidP="00271BDE">
      <w:pPr>
        <w:pStyle w:val="ab"/>
        <w:spacing w:line="360" w:lineRule="auto"/>
        <w:ind w:firstLine="709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4731B8">
        <w:rPr>
          <w:rFonts w:ascii="Times New Roman" w:eastAsia="Calibri" w:hAnsi="Times New Roman" w:cs="Times New Roman"/>
          <w:sz w:val="32"/>
          <w:szCs w:val="32"/>
        </w:rPr>
        <w:t>Коммунальным водоснабжением пользуется 10 180 человек.</w:t>
      </w:r>
    </w:p>
    <w:p w14:paraId="5D01BEF6" w14:textId="77777777" w:rsidR="00271BDE" w:rsidRPr="004731B8" w:rsidRDefault="00271BDE" w:rsidP="00271BDE">
      <w:pPr>
        <w:pStyle w:val="ab"/>
        <w:spacing w:line="360" w:lineRule="auto"/>
        <w:ind w:firstLine="709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4731B8">
        <w:rPr>
          <w:rFonts w:ascii="Times New Roman" w:eastAsia="Calibri" w:hAnsi="Times New Roman" w:cs="Times New Roman"/>
          <w:sz w:val="32"/>
          <w:szCs w:val="32"/>
        </w:rPr>
        <w:t xml:space="preserve">По состоянию на конец 2024 года 4 257 дворов </w:t>
      </w:r>
      <w:proofErr w:type="gramStart"/>
      <w:r w:rsidRPr="004731B8">
        <w:rPr>
          <w:rFonts w:ascii="Times New Roman" w:eastAsia="Calibri" w:hAnsi="Times New Roman" w:cs="Times New Roman"/>
          <w:sz w:val="32"/>
          <w:szCs w:val="32"/>
        </w:rPr>
        <w:t xml:space="preserve">населения,   </w:t>
      </w:r>
      <w:proofErr w:type="gramEnd"/>
      <w:r w:rsidRPr="004731B8">
        <w:rPr>
          <w:rFonts w:ascii="Times New Roman" w:eastAsia="Calibri" w:hAnsi="Times New Roman" w:cs="Times New Roman"/>
          <w:sz w:val="32"/>
          <w:szCs w:val="32"/>
        </w:rPr>
        <w:t>17 бюджетных организаций, 14 предприятий и 74 индивидуальных предпринимателя являются абонентами МУП «Родное подворье».</w:t>
      </w:r>
    </w:p>
    <w:p w14:paraId="2707D868" w14:textId="77777777" w:rsidR="00271BDE" w:rsidRPr="004731B8" w:rsidRDefault="00271BDE" w:rsidP="00271BDE">
      <w:pPr>
        <w:pStyle w:val="ab"/>
        <w:spacing w:line="360" w:lineRule="auto"/>
        <w:ind w:firstLine="709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4731B8">
        <w:rPr>
          <w:rFonts w:ascii="Times New Roman" w:eastAsia="Calibri" w:hAnsi="Times New Roman" w:cs="Times New Roman"/>
          <w:sz w:val="32"/>
          <w:szCs w:val="32"/>
        </w:rPr>
        <w:t xml:space="preserve">Источником водоснабжения ст. </w:t>
      </w:r>
      <w:proofErr w:type="spellStart"/>
      <w:r w:rsidRPr="004731B8">
        <w:rPr>
          <w:rFonts w:ascii="Times New Roman" w:eastAsia="Calibri" w:hAnsi="Times New Roman" w:cs="Times New Roman"/>
          <w:sz w:val="32"/>
          <w:szCs w:val="32"/>
        </w:rPr>
        <w:t>Старомышастовской</w:t>
      </w:r>
      <w:proofErr w:type="spellEnd"/>
      <w:r w:rsidRPr="004731B8">
        <w:rPr>
          <w:rFonts w:ascii="Times New Roman" w:eastAsia="Calibri" w:hAnsi="Times New Roman" w:cs="Times New Roman"/>
          <w:sz w:val="32"/>
          <w:szCs w:val="32"/>
        </w:rPr>
        <w:t xml:space="preserve"> служат подземные воды, добываемые 5-ю артезианскими скважинами.</w:t>
      </w:r>
    </w:p>
    <w:p w14:paraId="7305DCFA" w14:textId="77777777" w:rsidR="00271BDE" w:rsidRPr="004731B8" w:rsidRDefault="00271BDE" w:rsidP="00271BDE">
      <w:pPr>
        <w:pStyle w:val="ab"/>
        <w:spacing w:line="360" w:lineRule="auto"/>
        <w:ind w:firstLine="709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4731B8">
        <w:rPr>
          <w:rFonts w:ascii="Times New Roman" w:eastAsia="Calibri" w:hAnsi="Times New Roman" w:cs="Times New Roman"/>
          <w:sz w:val="32"/>
          <w:szCs w:val="32"/>
        </w:rPr>
        <w:t>Трубопроводная сеть закольцована.</w:t>
      </w:r>
    </w:p>
    <w:p w14:paraId="42FB62CC" w14:textId="77777777" w:rsidR="00271BDE" w:rsidRPr="004731B8" w:rsidRDefault="00271BDE" w:rsidP="00271BDE">
      <w:pPr>
        <w:pStyle w:val="ab"/>
        <w:spacing w:line="360" w:lineRule="auto"/>
        <w:ind w:firstLine="709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4731B8">
        <w:rPr>
          <w:rFonts w:ascii="Times New Roman" w:eastAsia="Calibri" w:hAnsi="Times New Roman" w:cs="Times New Roman"/>
          <w:sz w:val="32"/>
          <w:szCs w:val="32"/>
        </w:rPr>
        <w:t>Водопроводное хозяйство представлено магистральными и разводящими сетями общей протяженностью 81,6 км.</w:t>
      </w:r>
    </w:p>
    <w:p w14:paraId="410A0F3D" w14:textId="77777777" w:rsidR="00271BDE" w:rsidRPr="004731B8" w:rsidRDefault="00271BDE" w:rsidP="00271BDE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u w:val="single"/>
          <w:lang w:eastAsia="ar-SA"/>
        </w:rPr>
      </w:pPr>
      <w:r w:rsidRPr="004731B8">
        <w:rPr>
          <w:rFonts w:ascii="Times New Roman" w:eastAsia="Calibri" w:hAnsi="Times New Roman" w:cs="Times New Roman"/>
          <w:sz w:val="32"/>
          <w:szCs w:val="32"/>
        </w:rPr>
        <w:t xml:space="preserve">В 2024 году </w:t>
      </w:r>
      <w:r w:rsidRPr="004731B8">
        <w:rPr>
          <w:rFonts w:ascii="Times New Roman" w:hAnsi="Times New Roman" w:cs="Times New Roman"/>
          <w:sz w:val="32"/>
          <w:szCs w:val="32"/>
          <w:lang w:eastAsia="ar-SA"/>
        </w:rPr>
        <w:t>проведена работа по прокладке водопровода и замене ветхих водопроводных сетей-  4 230 метров.</w:t>
      </w:r>
    </w:p>
    <w:p w14:paraId="39F77CEA" w14:textId="77777777" w:rsidR="00271BDE" w:rsidRPr="004731B8" w:rsidRDefault="00271BDE" w:rsidP="00271BDE">
      <w:pPr>
        <w:pStyle w:val="ab"/>
        <w:spacing w:line="360" w:lineRule="auto"/>
        <w:ind w:firstLine="709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4731B8">
        <w:rPr>
          <w:rFonts w:ascii="Times New Roman" w:eastAsia="Calibri" w:hAnsi="Times New Roman" w:cs="Times New Roman"/>
          <w:sz w:val="32"/>
          <w:szCs w:val="32"/>
        </w:rPr>
        <w:t>В течении 2024года выполнялась производственная программа контроля качества питьевой воды, в ходе которой было отобрано 178 пробы воды из артезианских скважин и разводящих сетей поселения. Фактов несоответствия питьевой воды требованиям СанПиН не выявлено.</w:t>
      </w:r>
    </w:p>
    <w:p w14:paraId="667FEA1B" w14:textId="77777777" w:rsidR="00271BDE" w:rsidRPr="004731B8" w:rsidRDefault="00271BDE" w:rsidP="00271BDE">
      <w:pPr>
        <w:pStyle w:val="ab"/>
        <w:spacing w:line="360" w:lineRule="auto"/>
        <w:ind w:firstLine="709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4731B8">
        <w:rPr>
          <w:rFonts w:ascii="Times New Roman" w:eastAsia="Calibri" w:hAnsi="Times New Roman" w:cs="Times New Roman"/>
          <w:sz w:val="32"/>
          <w:szCs w:val="32"/>
        </w:rPr>
        <w:t>Предприятием проводилась работа по благоустройству станицы:</w:t>
      </w:r>
    </w:p>
    <w:p w14:paraId="54450A7D" w14:textId="77777777" w:rsidR="00271BDE" w:rsidRPr="004731B8" w:rsidRDefault="00271BDE" w:rsidP="00271BDE">
      <w:pPr>
        <w:pStyle w:val="ab"/>
        <w:spacing w:line="360" w:lineRule="auto"/>
        <w:ind w:firstLine="709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4731B8">
        <w:rPr>
          <w:rFonts w:ascii="Times New Roman" w:eastAsia="Calibri" w:hAnsi="Times New Roman" w:cs="Times New Roman"/>
          <w:sz w:val="32"/>
          <w:szCs w:val="32"/>
        </w:rPr>
        <w:lastRenderedPageBreak/>
        <w:t>- Проводили уборку мусора с территории старого и нового кладбищ;</w:t>
      </w:r>
    </w:p>
    <w:p w14:paraId="77B040D6" w14:textId="77777777" w:rsidR="00271BDE" w:rsidRPr="004731B8" w:rsidRDefault="00271BDE" w:rsidP="00271BDE">
      <w:pPr>
        <w:pStyle w:val="ab"/>
        <w:spacing w:line="360" w:lineRule="auto"/>
        <w:ind w:firstLine="709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4731B8">
        <w:rPr>
          <w:rFonts w:ascii="Times New Roman" w:eastAsia="Calibri" w:hAnsi="Times New Roman" w:cs="Times New Roman"/>
          <w:sz w:val="32"/>
          <w:szCs w:val="32"/>
        </w:rPr>
        <w:t>- Осуществляли покос сорной растительности на территории сельского поселения.</w:t>
      </w:r>
    </w:p>
    <w:p w14:paraId="3FB4535E" w14:textId="77777777" w:rsidR="00271BDE" w:rsidRPr="004731B8" w:rsidRDefault="00271BDE" w:rsidP="00271BDE">
      <w:pPr>
        <w:ind w:firstLine="708"/>
        <w:rPr>
          <w:rFonts w:ascii="Times New Roman" w:hAnsi="Times New Roman" w:cs="Times New Roman"/>
          <w:sz w:val="32"/>
          <w:szCs w:val="32"/>
        </w:rPr>
      </w:pPr>
      <w:r w:rsidRPr="004731B8">
        <w:rPr>
          <w:rFonts w:ascii="Times New Roman" w:eastAsia="Calibri" w:hAnsi="Times New Roman" w:cs="Times New Roman"/>
          <w:sz w:val="32"/>
          <w:szCs w:val="32"/>
        </w:rPr>
        <w:t>Всего на данные виды работ администрацией с/п было направлено предприятию -</w:t>
      </w:r>
      <w:r w:rsidRPr="004731B8">
        <w:rPr>
          <w:rFonts w:ascii="Times New Roman" w:eastAsia="Calibri" w:hAnsi="Times New Roman" w:cs="Times New Roman"/>
          <w:sz w:val="32"/>
          <w:szCs w:val="32"/>
          <w:u w:val="single"/>
        </w:rPr>
        <w:t>1100,00 тыс. руб.</w:t>
      </w:r>
    </w:p>
    <w:p w14:paraId="0EA98FDD" w14:textId="1EB70FC8" w:rsidR="008041AE" w:rsidRPr="004731B8" w:rsidRDefault="008041AE" w:rsidP="00DC1531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4731B8">
        <w:rPr>
          <w:rFonts w:ascii="Times New Roman" w:hAnsi="Times New Roman" w:cs="Times New Roman"/>
          <w:sz w:val="32"/>
          <w:szCs w:val="32"/>
          <w:lang w:eastAsia="ru-RU"/>
        </w:rPr>
        <w:t>Администрацией поселения ведется работа по первичному воинскому учету.</w:t>
      </w:r>
    </w:p>
    <w:p w14:paraId="0D211A31" w14:textId="77777777" w:rsidR="00A40EAC" w:rsidRPr="004731B8" w:rsidRDefault="00A40EAC" w:rsidP="00A40EAC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4731B8">
        <w:rPr>
          <w:rFonts w:ascii="Times New Roman" w:hAnsi="Times New Roman" w:cs="Times New Roman"/>
          <w:sz w:val="32"/>
          <w:szCs w:val="32"/>
          <w:lang w:eastAsia="ru-RU"/>
        </w:rPr>
        <w:t>На воинском учете состоит 2 тысячи 360 граждан, пребывающих в запасе и призывников. Из них:</w:t>
      </w:r>
    </w:p>
    <w:p w14:paraId="49F66ED1" w14:textId="77777777" w:rsidR="00A40EAC" w:rsidRPr="004731B8" w:rsidRDefault="00A40EAC" w:rsidP="00A40EAC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4731B8">
        <w:rPr>
          <w:rFonts w:ascii="Times New Roman" w:hAnsi="Times New Roman" w:cs="Times New Roman"/>
          <w:sz w:val="32"/>
          <w:szCs w:val="32"/>
          <w:lang w:eastAsia="ru-RU"/>
        </w:rPr>
        <w:t>- 58 офицеров;</w:t>
      </w:r>
    </w:p>
    <w:p w14:paraId="0E06176E" w14:textId="77777777" w:rsidR="00A40EAC" w:rsidRPr="004731B8" w:rsidRDefault="00A40EAC" w:rsidP="00A40EAC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4731B8">
        <w:rPr>
          <w:rFonts w:ascii="Times New Roman" w:hAnsi="Times New Roman" w:cs="Times New Roman"/>
          <w:sz w:val="32"/>
          <w:szCs w:val="32"/>
          <w:lang w:eastAsia="ru-RU"/>
        </w:rPr>
        <w:t>- 2 124 сержантов и солдат;</w:t>
      </w:r>
    </w:p>
    <w:p w14:paraId="1ABD7FB9" w14:textId="77777777" w:rsidR="00A40EAC" w:rsidRPr="004731B8" w:rsidRDefault="00A40EAC" w:rsidP="00A40EAC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4731B8">
        <w:rPr>
          <w:rFonts w:ascii="Times New Roman" w:hAnsi="Times New Roman" w:cs="Times New Roman"/>
          <w:sz w:val="32"/>
          <w:szCs w:val="32"/>
          <w:lang w:eastAsia="ru-RU"/>
        </w:rPr>
        <w:t>- 218 призывников. </w:t>
      </w:r>
    </w:p>
    <w:p w14:paraId="18EA8AD4" w14:textId="09F2D61D" w:rsidR="001831D0" w:rsidRPr="004731B8" w:rsidRDefault="00A40EAC" w:rsidP="00A40EAC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4731B8">
        <w:rPr>
          <w:rFonts w:ascii="Times New Roman" w:hAnsi="Times New Roman" w:cs="Times New Roman"/>
          <w:sz w:val="32"/>
          <w:szCs w:val="32"/>
          <w:lang w:eastAsia="ru-RU"/>
        </w:rPr>
        <w:t>Сейчас, по имеющейся у нас информации, в Специальной военной операции принимают участие 96 станичников, в том числе 30 были призваны в рамках частичной мобилизации.</w:t>
      </w:r>
    </w:p>
    <w:p w14:paraId="13099812" w14:textId="00D662BD" w:rsidR="008041AE" w:rsidRDefault="008041AE" w:rsidP="00DC1531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4731B8">
        <w:rPr>
          <w:rFonts w:ascii="Times New Roman" w:hAnsi="Times New Roman" w:cs="Times New Roman"/>
          <w:sz w:val="32"/>
          <w:szCs w:val="32"/>
          <w:lang w:eastAsia="ru-RU"/>
        </w:rPr>
        <w:t xml:space="preserve">Администрацией </w:t>
      </w:r>
      <w:proofErr w:type="spellStart"/>
      <w:r w:rsidRPr="004731B8">
        <w:rPr>
          <w:rFonts w:ascii="Times New Roman" w:hAnsi="Times New Roman" w:cs="Times New Roman"/>
          <w:sz w:val="32"/>
          <w:szCs w:val="32"/>
          <w:lang w:eastAsia="ru-RU"/>
        </w:rPr>
        <w:t>Старомышастовского</w:t>
      </w:r>
      <w:proofErr w:type="spellEnd"/>
      <w:r w:rsidRPr="004731B8">
        <w:rPr>
          <w:rFonts w:ascii="Times New Roman" w:hAnsi="Times New Roman" w:cs="Times New Roman"/>
          <w:sz w:val="32"/>
          <w:szCs w:val="32"/>
          <w:lang w:eastAsia="ru-RU"/>
        </w:rPr>
        <w:t xml:space="preserve"> сельского поселения активно реализуются полномочия по развитию спорта и молодежной политики.</w:t>
      </w:r>
    </w:p>
    <w:p w14:paraId="3B96A53B" w14:textId="7B44823D" w:rsidR="007A4EB5" w:rsidRDefault="007A4EB5" w:rsidP="00DC1531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7A4EB5">
        <w:rPr>
          <w:rFonts w:ascii="Times New Roman" w:hAnsi="Times New Roman" w:cs="Times New Roman"/>
          <w:sz w:val="32"/>
          <w:szCs w:val="32"/>
          <w:lang w:eastAsia="ru-RU"/>
        </w:rPr>
        <w:t>Важно отметить, что 2024 год для МБУ Спарта был очень результативных. Так,</w:t>
      </w:r>
      <w:r>
        <w:rPr>
          <w:rFonts w:ascii="Times New Roman" w:hAnsi="Times New Roman" w:cs="Times New Roman"/>
          <w:sz w:val="32"/>
          <w:szCs w:val="32"/>
          <w:lang w:eastAsia="ru-RU"/>
        </w:rPr>
        <w:t xml:space="preserve"> </w:t>
      </w:r>
      <w:r w:rsidRPr="007A4EB5">
        <w:rPr>
          <w:rFonts w:ascii="Times New Roman" w:hAnsi="Times New Roman" w:cs="Times New Roman"/>
          <w:sz w:val="32"/>
          <w:szCs w:val="32"/>
          <w:lang w:eastAsia="ru-RU"/>
        </w:rPr>
        <w:t xml:space="preserve">спортсмены секции тяжёлой атлетики в Краевых соревнованиях заработали 5 золотых, 2 серебряных, 2 бронзовых медалей (тренер – Ковалев Георгий Михайлович), в секции спортивного туризма и скалолазания в районных соревнованиях наши спортсмены забрали: 4 золота, 3 серебра и 4 бронзы (тренер – Косенко Светлана Александровна). И, конечно, </w:t>
      </w:r>
      <w:r w:rsidRPr="007A4EB5">
        <w:rPr>
          <w:rFonts w:ascii="Times New Roman" w:hAnsi="Times New Roman" w:cs="Times New Roman"/>
          <w:sz w:val="32"/>
          <w:szCs w:val="32"/>
          <w:lang w:eastAsia="ru-RU"/>
        </w:rPr>
        <w:lastRenderedPageBreak/>
        <w:t>бесспорной победой тренерского состава стала защита воспитанниками 14</w:t>
      </w:r>
      <w:r>
        <w:rPr>
          <w:rFonts w:ascii="Times New Roman" w:hAnsi="Times New Roman" w:cs="Times New Roman"/>
          <w:sz w:val="32"/>
          <w:szCs w:val="32"/>
          <w:lang w:eastAsia="ru-RU"/>
        </w:rPr>
        <w:t>-</w:t>
      </w:r>
      <w:r w:rsidRPr="007A4EB5">
        <w:rPr>
          <w:rFonts w:ascii="Times New Roman" w:hAnsi="Times New Roman" w:cs="Times New Roman"/>
          <w:sz w:val="32"/>
          <w:szCs w:val="32"/>
          <w:lang w:eastAsia="ru-RU"/>
        </w:rPr>
        <w:t>ти спортивных разрядов</w:t>
      </w:r>
      <w:r>
        <w:rPr>
          <w:rFonts w:ascii="Times New Roman" w:hAnsi="Times New Roman" w:cs="Times New Roman"/>
          <w:sz w:val="32"/>
          <w:szCs w:val="32"/>
          <w:lang w:eastAsia="ru-RU"/>
        </w:rPr>
        <w:t xml:space="preserve"> разного уровня</w:t>
      </w:r>
      <w:r w:rsidRPr="007A4EB5">
        <w:rPr>
          <w:rFonts w:ascii="Times New Roman" w:hAnsi="Times New Roman" w:cs="Times New Roman"/>
          <w:sz w:val="32"/>
          <w:szCs w:val="32"/>
          <w:lang w:eastAsia="ru-RU"/>
        </w:rPr>
        <w:t>.</w:t>
      </w:r>
    </w:p>
    <w:p w14:paraId="538303DE" w14:textId="77777777" w:rsidR="007A4EB5" w:rsidRPr="004731B8" w:rsidRDefault="007A4EB5" w:rsidP="007A4EB5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4731B8">
        <w:rPr>
          <w:rFonts w:ascii="Times New Roman" w:hAnsi="Times New Roman" w:cs="Times New Roman"/>
          <w:sz w:val="32"/>
          <w:szCs w:val="32"/>
          <w:lang w:eastAsia="ru-RU"/>
        </w:rPr>
        <w:t xml:space="preserve">У нас есть объект, отвечающий за физическую культуру нашего поселения, это спорт клуб «Спарта». </w:t>
      </w:r>
    </w:p>
    <w:p w14:paraId="66708FB0" w14:textId="6C72C089" w:rsidR="003D7EA6" w:rsidRPr="004731B8" w:rsidRDefault="0040365C" w:rsidP="00DC1531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4731B8">
        <w:rPr>
          <w:rFonts w:ascii="Times New Roman" w:hAnsi="Times New Roman" w:cs="Times New Roman"/>
          <w:snapToGrid w:val="0"/>
          <w:sz w:val="32"/>
          <w:szCs w:val="32"/>
          <w:lang w:eastAsia="ru-RU"/>
        </w:rPr>
        <w:t>На территории</w:t>
      </w:r>
      <w:r w:rsidR="003D7EA6" w:rsidRPr="004731B8">
        <w:rPr>
          <w:rFonts w:ascii="Times New Roman" w:hAnsi="Times New Roman" w:cs="Times New Roman"/>
          <w:snapToGrid w:val="0"/>
          <w:sz w:val="32"/>
          <w:szCs w:val="32"/>
          <w:lang w:eastAsia="ru-RU"/>
        </w:rPr>
        <w:t xml:space="preserve"> сельского поселения, с целью уменьшения количества правонарушений и преступлений среди подростков и взрослого населения, пропаганды здорового образа жизни, создан</w:t>
      </w:r>
      <w:r w:rsidRPr="004731B8">
        <w:rPr>
          <w:rFonts w:ascii="Times New Roman" w:hAnsi="Times New Roman" w:cs="Times New Roman"/>
          <w:snapToGrid w:val="0"/>
          <w:sz w:val="32"/>
          <w:szCs w:val="32"/>
          <w:lang w:eastAsia="ru-RU"/>
        </w:rPr>
        <w:t>а</w:t>
      </w:r>
      <w:r w:rsidR="003D7EA6" w:rsidRPr="004731B8">
        <w:rPr>
          <w:rFonts w:ascii="Times New Roman" w:hAnsi="Times New Roman" w:cs="Times New Roman"/>
          <w:snapToGrid w:val="0"/>
          <w:sz w:val="32"/>
          <w:szCs w:val="32"/>
          <w:lang w:eastAsia="ru-RU"/>
        </w:rPr>
        <w:t xml:space="preserve"> и ведет работу </w:t>
      </w:r>
      <w:r w:rsidR="003D7EA6" w:rsidRPr="004731B8">
        <w:rPr>
          <w:rFonts w:ascii="Times New Roman" w:hAnsi="Times New Roman" w:cs="Times New Roman"/>
          <w:sz w:val="32"/>
          <w:szCs w:val="32"/>
        </w:rPr>
        <w:t>территориальн</w:t>
      </w:r>
      <w:r w:rsidR="00C06CCA" w:rsidRPr="004731B8">
        <w:rPr>
          <w:rFonts w:ascii="Times New Roman" w:hAnsi="Times New Roman" w:cs="Times New Roman"/>
          <w:sz w:val="32"/>
          <w:szCs w:val="32"/>
        </w:rPr>
        <w:t xml:space="preserve">ая комиссия по профилактике </w:t>
      </w:r>
      <w:r w:rsidR="003D7EA6" w:rsidRPr="004731B8">
        <w:rPr>
          <w:rFonts w:ascii="Times New Roman" w:hAnsi="Times New Roman" w:cs="Times New Roman"/>
          <w:sz w:val="32"/>
          <w:szCs w:val="32"/>
        </w:rPr>
        <w:t xml:space="preserve">правонарушений в </w:t>
      </w:r>
      <w:proofErr w:type="spellStart"/>
      <w:r w:rsidR="003D7EA6" w:rsidRPr="004731B8">
        <w:rPr>
          <w:rFonts w:ascii="Times New Roman" w:hAnsi="Times New Roman" w:cs="Times New Roman"/>
          <w:sz w:val="32"/>
          <w:szCs w:val="32"/>
        </w:rPr>
        <w:t>Старомышастовском</w:t>
      </w:r>
      <w:proofErr w:type="spellEnd"/>
      <w:r w:rsidR="003D7EA6" w:rsidRPr="004731B8">
        <w:rPr>
          <w:rFonts w:ascii="Times New Roman" w:hAnsi="Times New Roman" w:cs="Times New Roman"/>
          <w:sz w:val="32"/>
          <w:szCs w:val="32"/>
        </w:rPr>
        <w:t xml:space="preserve"> сельском поселении.</w:t>
      </w:r>
      <w:r w:rsidR="003D7EA6" w:rsidRPr="004731B8">
        <w:rPr>
          <w:rFonts w:ascii="Times New Roman" w:hAnsi="Times New Roman" w:cs="Times New Roman"/>
          <w:snapToGrid w:val="0"/>
          <w:sz w:val="32"/>
          <w:szCs w:val="32"/>
          <w:lang w:eastAsia="ru-RU"/>
        </w:rPr>
        <w:t xml:space="preserve"> </w:t>
      </w:r>
    </w:p>
    <w:p w14:paraId="0745365F" w14:textId="77777777" w:rsidR="003D7EA6" w:rsidRPr="004731B8" w:rsidRDefault="003D7EA6" w:rsidP="00DC1531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napToGrid w:val="0"/>
          <w:sz w:val="32"/>
          <w:szCs w:val="32"/>
          <w:lang w:eastAsia="ru-RU"/>
        </w:rPr>
      </w:pPr>
      <w:r w:rsidRPr="004731B8">
        <w:rPr>
          <w:rFonts w:ascii="Times New Roman" w:hAnsi="Times New Roman" w:cs="Times New Roman"/>
          <w:snapToGrid w:val="0"/>
          <w:sz w:val="32"/>
          <w:szCs w:val="32"/>
          <w:lang w:eastAsia="ru-RU"/>
        </w:rPr>
        <w:t xml:space="preserve">Территориальная комиссия, в своей работе тесно взаимодействует: с районным ОМВД, участковыми уполномоченными, председателями ТОС. </w:t>
      </w:r>
    </w:p>
    <w:p w14:paraId="05438F6A" w14:textId="1E7D2F73" w:rsidR="003D7EA6" w:rsidRPr="004731B8" w:rsidRDefault="003D7EA6" w:rsidP="00DC1531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kern w:val="36"/>
          <w:sz w:val="32"/>
          <w:szCs w:val="32"/>
        </w:rPr>
      </w:pPr>
      <w:r w:rsidRPr="004731B8">
        <w:rPr>
          <w:rFonts w:ascii="Times New Roman" w:hAnsi="Times New Roman" w:cs="Times New Roman"/>
          <w:snapToGrid w:val="0"/>
          <w:sz w:val="32"/>
          <w:szCs w:val="32"/>
          <w:lang w:eastAsia="ru-RU"/>
        </w:rPr>
        <w:t>За отчетный период</w:t>
      </w:r>
      <w:r w:rsidR="00DD201D">
        <w:rPr>
          <w:rFonts w:ascii="Times New Roman" w:hAnsi="Times New Roman" w:cs="Times New Roman"/>
          <w:snapToGrid w:val="0"/>
          <w:sz w:val="32"/>
          <w:szCs w:val="32"/>
          <w:lang w:eastAsia="ru-RU"/>
        </w:rPr>
        <w:t xml:space="preserve"> за 2024 год</w:t>
      </w:r>
      <w:r w:rsidRPr="004731B8">
        <w:rPr>
          <w:rFonts w:ascii="Times New Roman" w:hAnsi="Times New Roman" w:cs="Times New Roman"/>
          <w:snapToGrid w:val="0"/>
          <w:sz w:val="32"/>
          <w:szCs w:val="32"/>
          <w:lang w:eastAsia="ru-RU"/>
        </w:rPr>
        <w:t xml:space="preserve">, </w:t>
      </w:r>
      <w:r w:rsidRPr="004731B8">
        <w:rPr>
          <w:rFonts w:ascii="Times New Roman" w:hAnsi="Times New Roman" w:cs="Times New Roman"/>
          <w:kern w:val="36"/>
          <w:sz w:val="32"/>
          <w:szCs w:val="32"/>
        </w:rPr>
        <w:t xml:space="preserve">территориальной комиссией по профилактике правонарушений </w:t>
      </w:r>
      <w:proofErr w:type="spellStart"/>
      <w:r w:rsidRPr="004731B8">
        <w:rPr>
          <w:rFonts w:ascii="Times New Roman" w:hAnsi="Times New Roman" w:cs="Times New Roman"/>
          <w:kern w:val="36"/>
          <w:sz w:val="32"/>
          <w:szCs w:val="32"/>
        </w:rPr>
        <w:t>Старомышастовского</w:t>
      </w:r>
      <w:proofErr w:type="spellEnd"/>
      <w:r w:rsidRPr="004731B8">
        <w:rPr>
          <w:rFonts w:ascii="Times New Roman" w:hAnsi="Times New Roman" w:cs="Times New Roman"/>
          <w:kern w:val="36"/>
          <w:sz w:val="32"/>
          <w:szCs w:val="32"/>
        </w:rPr>
        <w:t xml:space="preserve"> сельского поселения</w:t>
      </w:r>
      <w:r w:rsidRPr="004731B8">
        <w:rPr>
          <w:rFonts w:ascii="Times New Roman" w:hAnsi="Times New Roman" w:cs="Times New Roman"/>
          <w:snapToGrid w:val="0"/>
          <w:sz w:val="32"/>
          <w:szCs w:val="32"/>
          <w:lang w:eastAsia="ru-RU"/>
        </w:rPr>
        <w:t xml:space="preserve"> было проведено 12 заседаний, на которых</w:t>
      </w:r>
      <w:r w:rsidR="0040365C" w:rsidRPr="004731B8">
        <w:rPr>
          <w:rFonts w:ascii="Times New Roman" w:hAnsi="Times New Roman" w:cs="Times New Roman"/>
          <w:snapToGrid w:val="0"/>
          <w:sz w:val="32"/>
          <w:szCs w:val="32"/>
          <w:lang w:eastAsia="ru-RU"/>
        </w:rPr>
        <w:t xml:space="preserve"> </w:t>
      </w:r>
      <w:r w:rsidR="00CE3743" w:rsidRPr="004731B8">
        <w:rPr>
          <w:rFonts w:ascii="Times New Roman" w:hAnsi="Times New Roman" w:cs="Times New Roman"/>
          <w:snapToGrid w:val="0"/>
          <w:sz w:val="32"/>
          <w:szCs w:val="32"/>
          <w:lang w:eastAsia="ru-RU"/>
        </w:rPr>
        <w:t>с правонарушителями</w:t>
      </w:r>
      <w:r w:rsidR="0040365C" w:rsidRPr="004731B8">
        <w:rPr>
          <w:rFonts w:ascii="Times New Roman" w:hAnsi="Times New Roman" w:cs="Times New Roman"/>
          <w:snapToGrid w:val="0"/>
          <w:sz w:val="32"/>
          <w:szCs w:val="32"/>
          <w:lang w:eastAsia="ru-RU"/>
        </w:rPr>
        <w:t xml:space="preserve"> проведены профилактические беседы.</w:t>
      </w:r>
    </w:p>
    <w:p w14:paraId="7B915919" w14:textId="0099C398" w:rsidR="0040365C" w:rsidRPr="004731B8" w:rsidRDefault="0040365C" w:rsidP="00DC1531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4731B8">
        <w:rPr>
          <w:rFonts w:ascii="Times New Roman" w:hAnsi="Times New Roman" w:cs="Times New Roman"/>
          <w:sz w:val="32"/>
          <w:szCs w:val="32"/>
          <w:lang w:eastAsia="ru-RU"/>
        </w:rPr>
        <w:t>Также, рейдовы</w:t>
      </w:r>
      <w:r w:rsidR="00E76DD6" w:rsidRPr="004731B8">
        <w:rPr>
          <w:rFonts w:ascii="Times New Roman" w:hAnsi="Times New Roman" w:cs="Times New Roman"/>
          <w:sz w:val="32"/>
          <w:szCs w:val="32"/>
          <w:lang w:eastAsia="ru-RU"/>
        </w:rPr>
        <w:t>ми</w:t>
      </w:r>
      <w:r w:rsidRPr="004731B8">
        <w:rPr>
          <w:rFonts w:ascii="Times New Roman" w:hAnsi="Times New Roman" w:cs="Times New Roman"/>
          <w:sz w:val="32"/>
          <w:szCs w:val="32"/>
          <w:lang w:eastAsia="ru-RU"/>
        </w:rPr>
        <w:t xml:space="preserve"> групп</w:t>
      </w:r>
      <w:r w:rsidR="00E76DD6" w:rsidRPr="004731B8">
        <w:rPr>
          <w:rFonts w:ascii="Times New Roman" w:hAnsi="Times New Roman" w:cs="Times New Roman"/>
          <w:sz w:val="32"/>
          <w:szCs w:val="32"/>
          <w:lang w:eastAsia="ru-RU"/>
        </w:rPr>
        <w:t>ами</w:t>
      </w:r>
      <w:r w:rsidRPr="004731B8">
        <w:rPr>
          <w:rFonts w:ascii="Times New Roman" w:hAnsi="Times New Roman" w:cs="Times New Roman"/>
          <w:sz w:val="32"/>
          <w:szCs w:val="32"/>
          <w:lang w:eastAsia="ru-RU"/>
        </w:rPr>
        <w:t xml:space="preserve"> на </w:t>
      </w:r>
      <w:r w:rsidR="00E76DD6" w:rsidRPr="004731B8">
        <w:rPr>
          <w:rFonts w:ascii="Times New Roman" w:hAnsi="Times New Roman" w:cs="Times New Roman"/>
          <w:sz w:val="32"/>
          <w:szCs w:val="32"/>
          <w:lang w:eastAsia="ru-RU"/>
        </w:rPr>
        <w:t>по</w:t>
      </w:r>
      <w:r w:rsidRPr="004731B8">
        <w:rPr>
          <w:rFonts w:ascii="Times New Roman" w:hAnsi="Times New Roman" w:cs="Times New Roman"/>
          <w:sz w:val="32"/>
          <w:szCs w:val="32"/>
          <w:lang w:eastAsia="ru-RU"/>
        </w:rPr>
        <w:t>стоянной основе проводи</w:t>
      </w:r>
      <w:r w:rsidR="00E76DD6" w:rsidRPr="004731B8">
        <w:rPr>
          <w:rFonts w:ascii="Times New Roman" w:hAnsi="Times New Roman" w:cs="Times New Roman"/>
          <w:sz w:val="32"/>
          <w:szCs w:val="32"/>
          <w:lang w:eastAsia="ru-RU"/>
        </w:rPr>
        <w:t>лись</w:t>
      </w:r>
      <w:r w:rsidRPr="004731B8">
        <w:rPr>
          <w:rFonts w:ascii="Times New Roman" w:hAnsi="Times New Roman" w:cs="Times New Roman"/>
          <w:sz w:val="32"/>
          <w:szCs w:val="32"/>
          <w:lang w:eastAsia="ru-RU"/>
        </w:rPr>
        <w:t xml:space="preserve"> патрулирование территории станицы в вечернее и ночное время суток, </w:t>
      </w:r>
      <w:r w:rsidR="00E76DD6" w:rsidRPr="004731B8">
        <w:rPr>
          <w:rFonts w:ascii="Times New Roman" w:hAnsi="Times New Roman" w:cs="Times New Roman"/>
          <w:sz w:val="32"/>
          <w:szCs w:val="32"/>
          <w:lang w:eastAsia="ru-RU"/>
        </w:rPr>
        <w:t>посещались</w:t>
      </w:r>
      <w:r w:rsidRPr="004731B8">
        <w:rPr>
          <w:rFonts w:ascii="Times New Roman" w:hAnsi="Times New Roman" w:cs="Times New Roman"/>
          <w:sz w:val="32"/>
          <w:szCs w:val="32"/>
          <w:lang w:eastAsia="ru-RU"/>
        </w:rPr>
        <w:t xml:space="preserve"> семей, состоящих на профилактических учетах, находящиеся в социально-опасном положении.</w:t>
      </w:r>
    </w:p>
    <w:p w14:paraId="0EAC0143" w14:textId="1E26BBD5" w:rsidR="003D7EA6" w:rsidRPr="004731B8" w:rsidRDefault="003D7EA6" w:rsidP="00DC1531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4731B8">
        <w:rPr>
          <w:rFonts w:ascii="Times New Roman" w:hAnsi="Times New Roman" w:cs="Times New Roman"/>
          <w:sz w:val="32"/>
          <w:szCs w:val="32"/>
          <w:lang w:eastAsia="ru-RU"/>
        </w:rPr>
        <w:t>С несовершеннолетними и их родителями пров</w:t>
      </w:r>
      <w:r w:rsidR="00E76DD6" w:rsidRPr="004731B8">
        <w:rPr>
          <w:rFonts w:ascii="Times New Roman" w:hAnsi="Times New Roman" w:cs="Times New Roman"/>
          <w:sz w:val="32"/>
          <w:szCs w:val="32"/>
          <w:lang w:eastAsia="ru-RU"/>
        </w:rPr>
        <w:t>одилась</w:t>
      </w:r>
      <w:r w:rsidRPr="004731B8">
        <w:rPr>
          <w:rFonts w:ascii="Times New Roman" w:hAnsi="Times New Roman" w:cs="Times New Roman"/>
          <w:sz w:val="32"/>
          <w:szCs w:val="32"/>
          <w:lang w:eastAsia="ru-RU"/>
        </w:rPr>
        <w:t xml:space="preserve"> соответствующая рабо</w:t>
      </w:r>
      <w:r w:rsidR="00E76DD6" w:rsidRPr="004731B8">
        <w:rPr>
          <w:rFonts w:ascii="Times New Roman" w:hAnsi="Times New Roman" w:cs="Times New Roman"/>
          <w:sz w:val="32"/>
          <w:szCs w:val="32"/>
          <w:lang w:eastAsia="ru-RU"/>
        </w:rPr>
        <w:t>та</w:t>
      </w:r>
      <w:r w:rsidRPr="004731B8">
        <w:rPr>
          <w:rFonts w:ascii="Times New Roman" w:hAnsi="Times New Roman" w:cs="Times New Roman"/>
          <w:sz w:val="32"/>
          <w:szCs w:val="32"/>
          <w:lang w:eastAsia="ru-RU"/>
        </w:rPr>
        <w:t>.</w:t>
      </w:r>
    </w:p>
    <w:p w14:paraId="77B92B72" w14:textId="7849535F" w:rsidR="003D7EA6" w:rsidRPr="004731B8" w:rsidRDefault="003D7EA6" w:rsidP="00DC1531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4731B8">
        <w:rPr>
          <w:rFonts w:ascii="Times New Roman" w:hAnsi="Times New Roman" w:cs="Times New Roman"/>
          <w:sz w:val="32"/>
          <w:szCs w:val="32"/>
        </w:rPr>
        <w:t xml:space="preserve">Одним из направлений администрации является работа с молодежью. </w:t>
      </w:r>
    </w:p>
    <w:p w14:paraId="3025AE4E" w14:textId="77777777" w:rsidR="004427ED" w:rsidRPr="004731B8" w:rsidRDefault="003D7EA6" w:rsidP="00DC1531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4731B8">
        <w:rPr>
          <w:rFonts w:ascii="Times New Roman" w:hAnsi="Times New Roman" w:cs="Times New Roman"/>
          <w:sz w:val="32"/>
          <w:szCs w:val="32"/>
          <w:lang w:eastAsia="ru-RU"/>
        </w:rPr>
        <w:lastRenderedPageBreak/>
        <w:t xml:space="preserve">За отчетный период, проведены мероприятия, направленные на: гражданско-патриотическое воспитание, развитие интереса к историческому и героическому наследию нашей Родины, пропаганду здорового образа жизни, содействие повышения правовой культуры, развитие духовного и нравственного воспитания. Активно развивается волонтерское движение. </w:t>
      </w:r>
    </w:p>
    <w:p w14:paraId="00DB0E93" w14:textId="2D9187B1" w:rsidR="00C6076A" w:rsidRPr="004731B8" w:rsidRDefault="00E76DD6" w:rsidP="00DC1531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4731B8">
        <w:rPr>
          <w:rFonts w:ascii="Times New Roman" w:hAnsi="Times New Roman" w:cs="Times New Roman"/>
          <w:sz w:val="32"/>
          <w:szCs w:val="32"/>
          <w:lang w:eastAsia="ru-RU"/>
        </w:rPr>
        <w:t>Также, нашу молодёжь активно вовлекали в спортивные мероприятия, так в</w:t>
      </w:r>
      <w:r w:rsidR="00C6076A" w:rsidRPr="004731B8">
        <w:rPr>
          <w:rFonts w:ascii="Times New Roman" w:hAnsi="Times New Roman" w:cs="Times New Roman"/>
          <w:sz w:val="32"/>
          <w:szCs w:val="32"/>
          <w:lang w:eastAsia="ru-RU"/>
        </w:rPr>
        <w:t xml:space="preserve"> период каникул</w:t>
      </w:r>
      <w:r w:rsidR="0056261A" w:rsidRPr="004731B8">
        <w:rPr>
          <w:rFonts w:ascii="Times New Roman" w:hAnsi="Times New Roman" w:cs="Times New Roman"/>
          <w:sz w:val="32"/>
          <w:szCs w:val="32"/>
          <w:lang w:eastAsia="ru-RU"/>
        </w:rPr>
        <w:t xml:space="preserve"> были</w:t>
      </w:r>
      <w:r w:rsidR="00C6076A" w:rsidRPr="004731B8">
        <w:rPr>
          <w:rFonts w:ascii="Times New Roman" w:hAnsi="Times New Roman" w:cs="Times New Roman"/>
          <w:sz w:val="32"/>
          <w:szCs w:val="32"/>
          <w:lang w:eastAsia="ru-RU"/>
        </w:rPr>
        <w:t xml:space="preserve"> проведены турниры по настольному т</w:t>
      </w:r>
      <w:r w:rsidR="0056261A" w:rsidRPr="004731B8">
        <w:rPr>
          <w:rFonts w:ascii="Times New Roman" w:hAnsi="Times New Roman" w:cs="Times New Roman"/>
          <w:sz w:val="32"/>
          <w:szCs w:val="32"/>
          <w:lang w:eastAsia="ru-RU"/>
        </w:rPr>
        <w:t>еннису, мини-футболу</w:t>
      </w:r>
      <w:r w:rsidR="00C675FB" w:rsidRPr="004731B8">
        <w:rPr>
          <w:rFonts w:ascii="Times New Roman" w:hAnsi="Times New Roman" w:cs="Times New Roman"/>
          <w:sz w:val="32"/>
          <w:szCs w:val="32"/>
          <w:lang w:eastAsia="ru-RU"/>
        </w:rPr>
        <w:t>, скалолазание, спортивный туризм, армреслинг, пауэрлифтинг</w:t>
      </w:r>
      <w:r w:rsidR="00A40EAC" w:rsidRPr="004731B8">
        <w:rPr>
          <w:rFonts w:ascii="Times New Roman" w:hAnsi="Times New Roman" w:cs="Times New Roman"/>
          <w:sz w:val="32"/>
          <w:szCs w:val="32"/>
          <w:lang w:eastAsia="ru-RU"/>
        </w:rPr>
        <w:t xml:space="preserve"> и</w:t>
      </w:r>
      <w:r w:rsidR="00C675FB" w:rsidRPr="004731B8">
        <w:rPr>
          <w:rFonts w:ascii="Times New Roman" w:hAnsi="Times New Roman" w:cs="Times New Roman"/>
          <w:sz w:val="32"/>
          <w:szCs w:val="32"/>
          <w:lang w:eastAsia="ru-RU"/>
        </w:rPr>
        <w:t xml:space="preserve"> самбо</w:t>
      </w:r>
      <w:r w:rsidR="00C6076A" w:rsidRPr="004731B8">
        <w:rPr>
          <w:rFonts w:ascii="Times New Roman" w:hAnsi="Times New Roman" w:cs="Times New Roman"/>
          <w:sz w:val="32"/>
          <w:szCs w:val="32"/>
          <w:lang w:eastAsia="ru-RU"/>
        </w:rPr>
        <w:t xml:space="preserve">. </w:t>
      </w:r>
      <w:r w:rsidRPr="004731B8">
        <w:rPr>
          <w:rFonts w:ascii="Times New Roman" w:hAnsi="Times New Roman" w:cs="Times New Roman"/>
          <w:sz w:val="32"/>
          <w:szCs w:val="32"/>
          <w:lang w:eastAsia="ru-RU"/>
        </w:rPr>
        <w:t xml:space="preserve">Наша молодёжь принимала участие в </w:t>
      </w:r>
      <w:r w:rsidR="00C6076A" w:rsidRPr="004731B8">
        <w:rPr>
          <w:rFonts w:ascii="Times New Roman" w:hAnsi="Times New Roman" w:cs="Times New Roman"/>
          <w:sz w:val="32"/>
          <w:szCs w:val="32"/>
          <w:lang w:eastAsia="ru-RU"/>
        </w:rPr>
        <w:t>районн</w:t>
      </w:r>
      <w:r w:rsidRPr="004731B8">
        <w:rPr>
          <w:rFonts w:ascii="Times New Roman" w:hAnsi="Times New Roman" w:cs="Times New Roman"/>
          <w:sz w:val="32"/>
          <w:szCs w:val="32"/>
          <w:lang w:eastAsia="ru-RU"/>
        </w:rPr>
        <w:t>ых</w:t>
      </w:r>
      <w:r w:rsidR="00C6076A" w:rsidRPr="004731B8">
        <w:rPr>
          <w:rFonts w:ascii="Times New Roman" w:hAnsi="Times New Roman" w:cs="Times New Roman"/>
          <w:sz w:val="32"/>
          <w:szCs w:val="32"/>
          <w:lang w:eastAsia="ru-RU"/>
        </w:rPr>
        <w:t xml:space="preserve"> спартакиада</w:t>
      </w:r>
      <w:r w:rsidRPr="004731B8">
        <w:rPr>
          <w:rFonts w:ascii="Times New Roman" w:hAnsi="Times New Roman" w:cs="Times New Roman"/>
          <w:sz w:val="32"/>
          <w:szCs w:val="32"/>
          <w:lang w:eastAsia="ru-RU"/>
        </w:rPr>
        <w:t>х</w:t>
      </w:r>
      <w:r w:rsidR="00C6076A" w:rsidRPr="004731B8">
        <w:rPr>
          <w:rFonts w:ascii="Times New Roman" w:hAnsi="Times New Roman" w:cs="Times New Roman"/>
          <w:sz w:val="32"/>
          <w:szCs w:val="32"/>
          <w:lang w:eastAsia="ru-RU"/>
        </w:rPr>
        <w:t>.</w:t>
      </w:r>
    </w:p>
    <w:p w14:paraId="77C14449" w14:textId="32977E63" w:rsidR="00C073E9" w:rsidRPr="004731B8" w:rsidRDefault="00C6076A" w:rsidP="00DC1531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4731B8">
        <w:rPr>
          <w:rFonts w:ascii="Times New Roman" w:hAnsi="Times New Roman" w:cs="Times New Roman"/>
          <w:sz w:val="32"/>
          <w:szCs w:val="32"/>
          <w:lang w:eastAsia="ru-RU"/>
        </w:rPr>
        <w:t xml:space="preserve">Честь станицы в футбольных чемпионатах защищают </w:t>
      </w:r>
      <w:r w:rsidR="00C073E9" w:rsidRPr="004731B8">
        <w:rPr>
          <w:rFonts w:ascii="Times New Roman" w:hAnsi="Times New Roman" w:cs="Times New Roman"/>
          <w:sz w:val="32"/>
          <w:szCs w:val="32"/>
          <w:lang w:eastAsia="ru-RU"/>
        </w:rPr>
        <w:t>команды «</w:t>
      </w:r>
      <w:r w:rsidR="00A40EAC" w:rsidRPr="004731B8">
        <w:rPr>
          <w:rFonts w:ascii="Times New Roman" w:hAnsi="Times New Roman" w:cs="Times New Roman"/>
          <w:sz w:val="32"/>
          <w:szCs w:val="32"/>
          <w:lang w:eastAsia="ru-RU"/>
        </w:rPr>
        <w:t>Спарта</w:t>
      </w:r>
      <w:r w:rsidRPr="004731B8">
        <w:rPr>
          <w:rFonts w:ascii="Times New Roman" w:hAnsi="Times New Roman" w:cs="Times New Roman"/>
          <w:sz w:val="32"/>
          <w:szCs w:val="32"/>
          <w:lang w:eastAsia="ru-RU"/>
        </w:rPr>
        <w:t>» и «Спарта</w:t>
      </w:r>
      <w:r w:rsidR="00A40EAC" w:rsidRPr="004731B8">
        <w:rPr>
          <w:rFonts w:ascii="Times New Roman" w:hAnsi="Times New Roman" w:cs="Times New Roman"/>
          <w:sz w:val="32"/>
          <w:szCs w:val="32"/>
          <w:lang w:eastAsia="ru-RU"/>
        </w:rPr>
        <w:t xml:space="preserve"> 2</w:t>
      </w:r>
      <w:r w:rsidRPr="004731B8">
        <w:rPr>
          <w:rFonts w:ascii="Times New Roman" w:hAnsi="Times New Roman" w:cs="Times New Roman"/>
          <w:sz w:val="32"/>
          <w:szCs w:val="32"/>
          <w:lang w:eastAsia="ru-RU"/>
        </w:rPr>
        <w:t xml:space="preserve">». </w:t>
      </w:r>
      <w:r w:rsidR="00E82276" w:rsidRPr="004731B8">
        <w:rPr>
          <w:rFonts w:ascii="Times New Roman" w:hAnsi="Times New Roman" w:cs="Times New Roman"/>
          <w:sz w:val="32"/>
          <w:szCs w:val="32"/>
          <w:lang w:eastAsia="ru-RU"/>
        </w:rPr>
        <w:t>Проводились турниры по</w:t>
      </w:r>
      <w:r w:rsidRPr="004731B8">
        <w:rPr>
          <w:rFonts w:ascii="Times New Roman" w:hAnsi="Times New Roman" w:cs="Times New Roman"/>
          <w:sz w:val="32"/>
          <w:szCs w:val="32"/>
          <w:lang w:eastAsia="ru-RU"/>
        </w:rPr>
        <w:t xml:space="preserve"> стритболу и футболу среди дворовых команд, участниками которых являются дети от 9 до 1</w:t>
      </w:r>
      <w:r w:rsidR="00A40EAC" w:rsidRPr="004731B8">
        <w:rPr>
          <w:rFonts w:ascii="Times New Roman" w:hAnsi="Times New Roman" w:cs="Times New Roman"/>
          <w:sz w:val="32"/>
          <w:szCs w:val="32"/>
          <w:lang w:eastAsia="ru-RU"/>
        </w:rPr>
        <w:t>8</w:t>
      </w:r>
      <w:r w:rsidRPr="004731B8">
        <w:rPr>
          <w:rFonts w:ascii="Times New Roman" w:hAnsi="Times New Roman" w:cs="Times New Roman"/>
          <w:sz w:val="32"/>
          <w:szCs w:val="32"/>
          <w:lang w:eastAsia="ru-RU"/>
        </w:rPr>
        <w:t xml:space="preserve"> лет. </w:t>
      </w:r>
    </w:p>
    <w:p w14:paraId="21388C40" w14:textId="77777777" w:rsidR="00271BDE" w:rsidRPr="004731B8" w:rsidRDefault="00271BDE" w:rsidP="00271BDE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4731B8">
        <w:rPr>
          <w:rFonts w:ascii="Times New Roman" w:hAnsi="Times New Roman" w:cs="Times New Roman"/>
          <w:sz w:val="32"/>
          <w:szCs w:val="32"/>
          <w:lang w:eastAsia="ru-RU"/>
        </w:rPr>
        <w:t>Центром культурной жизни станицы был и остается наш Культурно-досуговый центр. После капитального ремонта, торжественное открытие состоялось в марте 2024 года.</w:t>
      </w:r>
    </w:p>
    <w:p w14:paraId="11693DBB" w14:textId="77777777" w:rsidR="00271BDE" w:rsidRPr="004731B8" w:rsidRDefault="00271BDE" w:rsidP="00271BDE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4731B8">
        <w:rPr>
          <w:rFonts w:ascii="Times New Roman" w:hAnsi="Times New Roman" w:cs="Times New Roman"/>
          <w:sz w:val="32"/>
          <w:szCs w:val="32"/>
          <w:lang w:eastAsia="ru-RU"/>
        </w:rPr>
        <w:t>Культурно-досуговый центр в 2024 году, вел свою работу согласно годовому плану. На конец года в КДЦ вели свою деятельность 8 кружков и 9 клубных любительских объединений в которых занимались 455 человек. Также в Доме культуры процветают Народный хор «Кубанская песня» и Образцовый хореографический ансамбль «</w:t>
      </w:r>
      <w:proofErr w:type="spellStart"/>
      <w:r w:rsidRPr="004731B8">
        <w:rPr>
          <w:rFonts w:ascii="Times New Roman" w:hAnsi="Times New Roman" w:cs="Times New Roman"/>
          <w:sz w:val="32"/>
          <w:szCs w:val="32"/>
          <w:lang w:eastAsia="ru-RU"/>
        </w:rPr>
        <w:t>Релеве</w:t>
      </w:r>
      <w:proofErr w:type="spellEnd"/>
      <w:r w:rsidRPr="004731B8">
        <w:rPr>
          <w:rFonts w:ascii="Times New Roman" w:hAnsi="Times New Roman" w:cs="Times New Roman"/>
          <w:sz w:val="32"/>
          <w:szCs w:val="32"/>
          <w:lang w:eastAsia="ru-RU"/>
        </w:rPr>
        <w:t>», которые подтвердили свое очередное звание и продолжают завоевывать новые вершины.</w:t>
      </w:r>
    </w:p>
    <w:p w14:paraId="48089699" w14:textId="60FCBEEC" w:rsidR="008041AE" w:rsidRPr="004731B8" w:rsidRDefault="00271BDE" w:rsidP="00271BDE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4731B8">
        <w:rPr>
          <w:rFonts w:ascii="Times New Roman" w:hAnsi="Times New Roman" w:cs="Times New Roman"/>
          <w:sz w:val="32"/>
          <w:szCs w:val="32"/>
          <w:lang w:eastAsia="ru-RU"/>
        </w:rPr>
        <w:lastRenderedPageBreak/>
        <w:t>Проводятся мероприятия, посвященные календарным и государственным праздникам. Это программы, посвященные: Дню защитников Отечества, Дню 8 марта, Дню Победы, Дню независимости России, Дню Молодежи, Дню семьи, любви и верности, Дню Матери, Дню пожилого человека, а также Новогодние представления и многие другие. Всего за 2024 год проведено более 334 культурно массовых мероприятий всех форм.</w:t>
      </w:r>
    </w:p>
    <w:p w14:paraId="47C2469A" w14:textId="7296DAF1" w:rsidR="00C675FB" w:rsidRPr="004731B8" w:rsidRDefault="00C675FB" w:rsidP="00DC15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4731B8">
        <w:rPr>
          <w:rFonts w:ascii="Times New Roman" w:hAnsi="Times New Roman" w:cs="Times New Roman"/>
          <w:sz w:val="32"/>
          <w:szCs w:val="32"/>
          <w:lang w:eastAsia="ru-RU"/>
        </w:rPr>
        <w:t xml:space="preserve">На территории станицы ведет работу Библиотечное объединение, в которое входит </w:t>
      </w:r>
      <w:proofErr w:type="spellStart"/>
      <w:r w:rsidRPr="004731B8">
        <w:rPr>
          <w:rFonts w:ascii="Times New Roman" w:hAnsi="Times New Roman" w:cs="Times New Roman"/>
          <w:sz w:val="32"/>
          <w:szCs w:val="32"/>
          <w:lang w:eastAsia="ru-RU"/>
        </w:rPr>
        <w:t>Старомышастовская</w:t>
      </w:r>
      <w:proofErr w:type="spellEnd"/>
      <w:r w:rsidRPr="004731B8">
        <w:rPr>
          <w:rFonts w:ascii="Times New Roman" w:hAnsi="Times New Roman" w:cs="Times New Roman"/>
          <w:sz w:val="32"/>
          <w:szCs w:val="32"/>
          <w:lang w:eastAsia="ru-RU"/>
        </w:rPr>
        <w:t xml:space="preserve"> сельская и детская </w:t>
      </w:r>
      <w:proofErr w:type="gramStart"/>
      <w:r w:rsidRPr="004731B8">
        <w:rPr>
          <w:rFonts w:ascii="Times New Roman" w:hAnsi="Times New Roman" w:cs="Times New Roman"/>
          <w:sz w:val="32"/>
          <w:szCs w:val="32"/>
          <w:lang w:eastAsia="ru-RU"/>
        </w:rPr>
        <w:t>библиотеки</w:t>
      </w:r>
      <w:r w:rsidR="00933D2E" w:rsidRPr="004731B8">
        <w:rPr>
          <w:rFonts w:ascii="Times New Roman" w:hAnsi="Times New Roman" w:cs="Times New Roman"/>
          <w:sz w:val="32"/>
          <w:szCs w:val="32"/>
          <w:lang w:eastAsia="ru-RU"/>
        </w:rPr>
        <w:t>,  штат</w:t>
      </w:r>
      <w:proofErr w:type="gramEnd"/>
      <w:r w:rsidR="00933D2E" w:rsidRPr="004731B8">
        <w:rPr>
          <w:rFonts w:ascii="Times New Roman" w:hAnsi="Times New Roman" w:cs="Times New Roman"/>
          <w:sz w:val="32"/>
          <w:szCs w:val="32"/>
          <w:lang w:eastAsia="ru-RU"/>
        </w:rPr>
        <w:t xml:space="preserve"> Библиотеки – 3 сотрудника, все библиотекари имеют библиотечное образование. </w:t>
      </w:r>
    </w:p>
    <w:p w14:paraId="18E5B3CE" w14:textId="77777777" w:rsidR="00B274E1" w:rsidRDefault="00C675FB" w:rsidP="00DC1531">
      <w:pPr>
        <w:shd w:val="clear" w:color="auto" w:fill="FFFFFF"/>
        <w:spacing w:after="0" w:line="360" w:lineRule="auto"/>
        <w:jc w:val="both"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  <w:r w:rsidRPr="004731B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3A0BC5" w:rsidRPr="004731B8"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  <w:r w:rsidRPr="004731B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proofErr w:type="gramStart"/>
      <w:r w:rsidRPr="004731B8">
        <w:rPr>
          <w:rFonts w:ascii="Times New Roman" w:eastAsia="Times New Roman" w:hAnsi="Times New Roman" w:cs="Times New Roman"/>
          <w:sz w:val="32"/>
          <w:szCs w:val="32"/>
          <w:lang w:eastAsia="ru-RU"/>
        </w:rPr>
        <w:t>Старомышастовская</w:t>
      </w:r>
      <w:proofErr w:type="spellEnd"/>
      <w:r w:rsidRPr="004731B8">
        <w:rPr>
          <w:rFonts w:ascii="Times New Roman" w:eastAsiaTheme="minorEastAsia" w:hAnsi="Times New Roman" w:cs="Times New Roman"/>
          <w:sz w:val="32"/>
          <w:szCs w:val="32"/>
          <w:lang w:eastAsia="ru-RU"/>
        </w:rPr>
        <w:t xml:space="preserve">  библиотека</w:t>
      </w:r>
      <w:proofErr w:type="gramEnd"/>
      <w:r w:rsidRPr="004731B8">
        <w:rPr>
          <w:rFonts w:ascii="Times New Roman" w:eastAsiaTheme="minorEastAsia" w:hAnsi="Times New Roman" w:cs="Times New Roman"/>
          <w:sz w:val="32"/>
          <w:szCs w:val="32"/>
          <w:lang w:eastAsia="ru-RU"/>
        </w:rPr>
        <w:t xml:space="preserve"> является центром культурной жизни, центром общения в своем  поселении. Работая в тесном партнерстве с КДЦ ст. </w:t>
      </w:r>
      <w:proofErr w:type="spellStart"/>
      <w:r w:rsidRPr="004731B8">
        <w:rPr>
          <w:rFonts w:ascii="Times New Roman" w:eastAsiaTheme="minorEastAsia" w:hAnsi="Times New Roman" w:cs="Times New Roman"/>
          <w:sz w:val="32"/>
          <w:szCs w:val="32"/>
          <w:lang w:eastAsia="ru-RU"/>
        </w:rPr>
        <w:t>Старомышастовский</w:t>
      </w:r>
      <w:proofErr w:type="spellEnd"/>
      <w:r w:rsidRPr="004731B8">
        <w:rPr>
          <w:rFonts w:ascii="Times New Roman" w:eastAsiaTheme="minorEastAsia" w:hAnsi="Times New Roman" w:cs="Times New Roman"/>
          <w:sz w:val="32"/>
          <w:szCs w:val="32"/>
          <w:lang w:eastAsia="ru-RU"/>
        </w:rPr>
        <w:t xml:space="preserve">, общественными организациями, школами, ДШИ ст. </w:t>
      </w:r>
      <w:proofErr w:type="spellStart"/>
      <w:r w:rsidRPr="004731B8">
        <w:rPr>
          <w:rFonts w:ascii="Times New Roman" w:eastAsiaTheme="minorEastAsia" w:hAnsi="Times New Roman" w:cs="Times New Roman"/>
          <w:sz w:val="32"/>
          <w:szCs w:val="32"/>
          <w:lang w:eastAsia="ru-RU"/>
        </w:rPr>
        <w:t>Старомышастовской</w:t>
      </w:r>
      <w:proofErr w:type="spellEnd"/>
      <w:r w:rsidRPr="004731B8">
        <w:rPr>
          <w:rFonts w:ascii="Times New Roman" w:eastAsiaTheme="minorEastAsia" w:hAnsi="Times New Roman" w:cs="Times New Roman"/>
          <w:sz w:val="32"/>
          <w:szCs w:val="32"/>
          <w:lang w:eastAsia="ru-RU"/>
        </w:rPr>
        <w:t xml:space="preserve">, Женсоветом, Советом ветеранов, библиотека организует интеллектуальный досуг населения, создает условия для самореализации и саморазвития личности. </w:t>
      </w:r>
    </w:p>
    <w:p w14:paraId="3D433C59" w14:textId="3E0D2232" w:rsidR="004D0962" w:rsidRPr="004731B8" w:rsidRDefault="00C675FB" w:rsidP="00B274E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  <w:r w:rsidRPr="004731B8">
        <w:rPr>
          <w:rFonts w:ascii="Times New Roman" w:eastAsiaTheme="minorEastAsia" w:hAnsi="Times New Roman" w:cs="Times New Roman"/>
          <w:sz w:val="32"/>
          <w:szCs w:val="32"/>
          <w:lang w:eastAsia="ru-RU"/>
        </w:rPr>
        <w:t>На базе библиотеки ведут работу 2 клуба: для ребят младшего школьного возраста «Почемучка», для подростков 15 – 18 лет - «Парус».  Всего в отчетном году было проведено 19</w:t>
      </w:r>
      <w:r w:rsidR="009F5CD5" w:rsidRPr="004731B8">
        <w:rPr>
          <w:rFonts w:ascii="Times New Roman" w:eastAsiaTheme="minorEastAsia" w:hAnsi="Times New Roman" w:cs="Times New Roman"/>
          <w:sz w:val="32"/>
          <w:szCs w:val="32"/>
          <w:lang w:eastAsia="ru-RU"/>
        </w:rPr>
        <w:t>5</w:t>
      </w:r>
      <w:r w:rsidRPr="004731B8">
        <w:rPr>
          <w:rFonts w:ascii="Times New Roman" w:eastAsiaTheme="minorEastAsia" w:hAnsi="Times New Roman" w:cs="Times New Roman"/>
          <w:sz w:val="32"/>
          <w:szCs w:val="32"/>
          <w:lang w:eastAsia="ru-RU"/>
        </w:rPr>
        <w:t xml:space="preserve"> мероприяти</w:t>
      </w:r>
      <w:r w:rsidR="009F5CD5" w:rsidRPr="004731B8">
        <w:rPr>
          <w:rFonts w:ascii="Times New Roman" w:eastAsiaTheme="minorEastAsia" w:hAnsi="Times New Roman" w:cs="Times New Roman"/>
          <w:sz w:val="32"/>
          <w:szCs w:val="32"/>
          <w:lang w:eastAsia="ru-RU"/>
        </w:rPr>
        <w:t>й</w:t>
      </w:r>
      <w:r w:rsidRPr="004731B8">
        <w:rPr>
          <w:rFonts w:ascii="Times New Roman" w:eastAsiaTheme="minorEastAsia" w:hAnsi="Times New Roman" w:cs="Times New Roman"/>
          <w:sz w:val="32"/>
          <w:szCs w:val="32"/>
          <w:lang w:eastAsia="ru-RU"/>
        </w:rPr>
        <w:t xml:space="preserve">.  </w:t>
      </w:r>
    </w:p>
    <w:p w14:paraId="17B7ABCF" w14:textId="4C68736E" w:rsidR="00C675FB" w:rsidRPr="004731B8" w:rsidRDefault="00933D2E" w:rsidP="00271BDE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4731B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 отчетном году </w:t>
      </w:r>
      <w:r w:rsidRPr="004731B8">
        <w:rPr>
          <w:rFonts w:ascii="Times New Roman" w:eastAsia="Times New Roman" w:hAnsi="Times New Roman" w:cs="Times New Roman"/>
          <w:sz w:val="32"/>
          <w:szCs w:val="32"/>
        </w:rPr>
        <w:t>н</w:t>
      </w:r>
      <w:r w:rsidR="00E2218C" w:rsidRPr="004731B8">
        <w:rPr>
          <w:rFonts w:ascii="Times New Roman" w:eastAsia="Times New Roman" w:hAnsi="Times New Roman" w:cs="Times New Roman"/>
          <w:sz w:val="32"/>
          <w:szCs w:val="32"/>
        </w:rPr>
        <w:t>а приобретение книг для</w:t>
      </w:r>
      <w:r w:rsidR="003A0BC5" w:rsidRPr="004731B8">
        <w:rPr>
          <w:rFonts w:ascii="Times New Roman" w:eastAsia="Times New Roman" w:hAnsi="Times New Roman" w:cs="Times New Roman"/>
          <w:sz w:val="32"/>
          <w:szCs w:val="32"/>
        </w:rPr>
        <w:t xml:space="preserve"> Библиотеки </w:t>
      </w:r>
      <w:r w:rsidR="00E2218C" w:rsidRPr="004731B8">
        <w:rPr>
          <w:rFonts w:ascii="Times New Roman" w:eastAsia="Times New Roman" w:hAnsi="Times New Roman" w:cs="Times New Roman"/>
          <w:sz w:val="32"/>
          <w:szCs w:val="32"/>
        </w:rPr>
        <w:t xml:space="preserve">было выделено из бюджета поселения 110 725,19 рублей, на печатные периодические издания – 68 704,14 </w:t>
      </w:r>
      <w:proofErr w:type="gramStart"/>
      <w:r w:rsidR="00E2218C" w:rsidRPr="004731B8">
        <w:rPr>
          <w:rFonts w:ascii="Times New Roman" w:eastAsia="Times New Roman" w:hAnsi="Times New Roman" w:cs="Times New Roman"/>
          <w:sz w:val="32"/>
          <w:szCs w:val="32"/>
        </w:rPr>
        <w:t>рублей</w:t>
      </w:r>
      <w:r w:rsidR="003A0BC5" w:rsidRPr="004731B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</w:t>
      </w:r>
      <w:r w:rsidRPr="004731B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пр</w:t>
      </w:r>
      <w:r w:rsidR="007A4EB5">
        <w:rPr>
          <w:rFonts w:ascii="Times New Roman" w:eastAsia="Times New Roman" w:hAnsi="Times New Roman" w:cs="Times New Roman"/>
          <w:sz w:val="32"/>
          <w:szCs w:val="32"/>
          <w:lang w:eastAsia="ru-RU"/>
        </w:rPr>
        <w:t>иобретен</w:t>
      </w:r>
      <w:proofErr w:type="gramEnd"/>
      <w:r w:rsidR="007A4EB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1 моноблок и 1 ноутбук.</w:t>
      </w:r>
    </w:p>
    <w:p w14:paraId="741EBC8B" w14:textId="692D57D2" w:rsidR="00E2218C" w:rsidRPr="004731B8" w:rsidRDefault="00933D2E" w:rsidP="00271BD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4731B8">
        <w:rPr>
          <w:rFonts w:ascii="Times New Roman" w:hAnsi="Times New Roman" w:cs="Times New Roman"/>
          <w:sz w:val="32"/>
          <w:szCs w:val="32"/>
        </w:rPr>
        <w:lastRenderedPageBreak/>
        <w:t xml:space="preserve">Библиотека по-прежнему являются наиболее стабильными и самым доступным учреждением культуры, неотъемлемой частью социальной структуры сельского поселения, реализует как просветительскую, так и культурно - досуговую функции. Благодаря участию в мероприятиях и конкурсах, наши сотрудники заявили о себе как о </w:t>
      </w:r>
      <w:proofErr w:type="gramStart"/>
      <w:r w:rsidRPr="004731B8">
        <w:rPr>
          <w:rFonts w:ascii="Times New Roman" w:hAnsi="Times New Roman" w:cs="Times New Roman"/>
          <w:sz w:val="32"/>
          <w:szCs w:val="32"/>
        </w:rPr>
        <w:t>комп</w:t>
      </w:r>
      <w:r w:rsidR="003A0BC5" w:rsidRPr="004731B8">
        <w:rPr>
          <w:rFonts w:ascii="Times New Roman" w:hAnsi="Times New Roman" w:cs="Times New Roman"/>
          <w:sz w:val="32"/>
          <w:szCs w:val="32"/>
        </w:rPr>
        <w:t>е</w:t>
      </w:r>
      <w:r w:rsidRPr="004731B8">
        <w:rPr>
          <w:rFonts w:ascii="Times New Roman" w:hAnsi="Times New Roman" w:cs="Times New Roman"/>
          <w:sz w:val="32"/>
          <w:szCs w:val="32"/>
        </w:rPr>
        <w:t>тентных  специалистах</w:t>
      </w:r>
      <w:proofErr w:type="gramEnd"/>
      <w:r w:rsidRPr="004731B8">
        <w:rPr>
          <w:rFonts w:ascii="Times New Roman" w:hAnsi="Times New Roman" w:cs="Times New Roman"/>
          <w:sz w:val="32"/>
          <w:szCs w:val="32"/>
        </w:rPr>
        <w:t xml:space="preserve">: </w:t>
      </w:r>
      <w:r w:rsidRPr="004731B8">
        <w:rPr>
          <w:rFonts w:ascii="Times New Roman" w:eastAsia="Times New Roman" w:hAnsi="Times New Roman" w:cs="Times New Roman"/>
          <w:sz w:val="32"/>
          <w:szCs w:val="32"/>
        </w:rPr>
        <w:t xml:space="preserve">все запланированные мероприятия проведены, статистические показатели выполнены. </w:t>
      </w:r>
    </w:p>
    <w:p w14:paraId="084E7753" w14:textId="5467BA7F" w:rsidR="00C675FB" w:rsidRPr="004731B8" w:rsidRDefault="00C675FB" w:rsidP="00DC15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4731B8">
        <w:rPr>
          <w:rFonts w:ascii="Times New Roman" w:hAnsi="Times New Roman" w:cs="Times New Roman"/>
          <w:sz w:val="32"/>
          <w:szCs w:val="32"/>
          <w:lang w:eastAsia="ru-RU"/>
        </w:rPr>
        <w:t>В завершении своего доклада хочу сказать, что в 202</w:t>
      </w:r>
      <w:r w:rsidR="00D215C2" w:rsidRPr="004731B8">
        <w:rPr>
          <w:rFonts w:ascii="Times New Roman" w:hAnsi="Times New Roman" w:cs="Times New Roman"/>
          <w:sz w:val="32"/>
          <w:szCs w:val="32"/>
          <w:lang w:eastAsia="ru-RU"/>
        </w:rPr>
        <w:t>5</w:t>
      </w:r>
      <w:r w:rsidRPr="004731B8">
        <w:rPr>
          <w:rFonts w:ascii="Times New Roman" w:hAnsi="Times New Roman" w:cs="Times New Roman"/>
          <w:sz w:val="32"/>
          <w:szCs w:val="32"/>
          <w:lang w:eastAsia="ru-RU"/>
        </w:rPr>
        <w:t xml:space="preserve"> году останутся приоритетн</w:t>
      </w:r>
      <w:r w:rsidR="007A4EB5">
        <w:rPr>
          <w:rFonts w:ascii="Times New Roman" w:hAnsi="Times New Roman" w:cs="Times New Roman"/>
          <w:sz w:val="32"/>
          <w:szCs w:val="32"/>
          <w:lang w:eastAsia="ru-RU"/>
        </w:rPr>
        <w:t xml:space="preserve">ыми направлениями ремонт дорог </w:t>
      </w:r>
      <w:r w:rsidRPr="004731B8">
        <w:rPr>
          <w:rFonts w:ascii="Times New Roman" w:hAnsi="Times New Roman" w:cs="Times New Roman"/>
          <w:sz w:val="32"/>
          <w:szCs w:val="32"/>
          <w:lang w:eastAsia="ru-RU"/>
        </w:rPr>
        <w:t>и благоустройство станицы.</w:t>
      </w:r>
      <w:bookmarkStart w:id="1" w:name="_GoBack"/>
      <w:bookmarkEnd w:id="1"/>
    </w:p>
    <w:sectPr w:rsidR="00C675FB" w:rsidRPr="004731B8" w:rsidSect="000F008F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F89228" w14:textId="77777777" w:rsidR="00DF0C57" w:rsidRDefault="00DF0C57" w:rsidP="00FA7B7D">
      <w:pPr>
        <w:spacing w:after="0" w:line="240" w:lineRule="auto"/>
      </w:pPr>
      <w:r>
        <w:separator/>
      </w:r>
    </w:p>
  </w:endnote>
  <w:endnote w:type="continuationSeparator" w:id="0">
    <w:p w14:paraId="40D8B51E" w14:textId="77777777" w:rsidR="00DF0C57" w:rsidRDefault="00DF0C57" w:rsidP="00FA7B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D2FB60" w14:textId="77777777" w:rsidR="00DF0C57" w:rsidRDefault="00DF0C57" w:rsidP="00FA7B7D">
      <w:pPr>
        <w:spacing w:after="0" w:line="240" w:lineRule="auto"/>
      </w:pPr>
      <w:r>
        <w:separator/>
      </w:r>
    </w:p>
  </w:footnote>
  <w:footnote w:type="continuationSeparator" w:id="0">
    <w:p w14:paraId="2798436F" w14:textId="77777777" w:rsidR="00DF0C57" w:rsidRDefault="00DF0C57" w:rsidP="00FA7B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0240855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6F2CB41" w14:textId="0A7F015B" w:rsidR="00FA7B7D" w:rsidRPr="00FA7B7D" w:rsidRDefault="00FA7B7D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A7B7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A7B7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A7B7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A4EB5">
          <w:rPr>
            <w:rFonts w:ascii="Times New Roman" w:hAnsi="Times New Roman" w:cs="Times New Roman"/>
            <w:noProof/>
            <w:sz w:val="24"/>
            <w:szCs w:val="24"/>
          </w:rPr>
          <w:t>10</w:t>
        </w:r>
        <w:r w:rsidRPr="00FA7B7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6F733131" w14:textId="77777777" w:rsidR="00FA7B7D" w:rsidRDefault="00FA7B7D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E06"/>
    <w:rsid w:val="00013777"/>
    <w:rsid w:val="00027D71"/>
    <w:rsid w:val="00030F3E"/>
    <w:rsid w:val="00032BB0"/>
    <w:rsid w:val="0005393B"/>
    <w:rsid w:val="00064596"/>
    <w:rsid w:val="00067AAA"/>
    <w:rsid w:val="0007797D"/>
    <w:rsid w:val="00091A00"/>
    <w:rsid w:val="000D1011"/>
    <w:rsid w:val="000D51C5"/>
    <w:rsid w:val="000D60E6"/>
    <w:rsid w:val="000D642B"/>
    <w:rsid w:val="000F008F"/>
    <w:rsid w:val="000F3CC4"/>
    <w:rsid w:val="001023E0"/>
    <w:rsid w:val="0013349B"/>
    <w:rsid w:val="0014278D"/>
    <w:rsid w:val="0015547A"/>
    <w:rsid w:val="0015727A"/>
    <w:rsid w:val="00172F05"/>
    <w:rsid w:val="00180028"/>
    <w:rsid w:val="00180E06"/>
    <w:rsid w:val="001831D0"/>
    <w:rsid w:val="001833D5"/>
    <w:rsid w:val="00190120"/>
    <w:rsid w:val="0019173A"/>
    <w:rsid w:val="001A610D"/>
    <w:rsid w:val="001C122C"/>
    <w:rsid w:val="001C6F16"/>
    <w:rsid w:val="001D1585"/>
    <w:rsid w:val="001E7748"/>
    <w:rsid w:val="002368FD"/>
    <w:rsid w:val="00236AC9"/>
    <w:rsid w:val="00246A4F"/>
    <w:rsid w:val="002648AD"/>
    <w:rsid w:val="00271BDE"/>
    <w:rsid w:val="00297299"/>
    <w:rsid w:val="002B10DE"/>
    <w:rsid w:val="002E54F0"/>
    <w:rsid w:val="002F338F"/>
    <w:rsid w:val="00316F4D"/>
    <w:rsid w:val="00360669"/>
    <w:rsid w:val="00370959"/>
    <w:rsid w:val="00370990"/>
    <w:rsid w:val="003A0BC5"/>
    <w:rsid w:val="003A120A"/>
    <w:rsid w:val="003B3A8D"/>
    <w:rsid w:val="003C3337"/>
    <w:rsid w:val="003D7EA6"/>
    <w:rsid w:val="003F2355"/>
    <w:rsid w:val="0040365C"/>
    <w:rsid w:val="004113E4"/>
    <w:rsid w:val="00414D86"/>
    <w:rsid w:val="00420A33"/>
    <w:rsid w:val="00422C36"/>
    <w:rsid w:val="00437117"/>
    <w:rsid w:val="004427ED"/>
    <w:rsid w:val="00451539"/>
    <w:rsid w:val="00451E93"/>
    <w:rsid w:val="0046614D"/>
    <w:rsid w:val="00472737"/>
    <w:rsid w:val="004731B8"/>
    <w:rsid w:val="00480230"/>
    <w:rsid w:val="0049351B"/>
    <w:rsid w:val="004B0485"/>
    <w:rsid w:val="004B0870"/>
    <w:rsid w:val="004D0962"/>
    <w:rsid w:val="004D1CA7"/>
    <w:rsid w:val="004F0FA7"/>
    <w:rsid w:val="005255C0"/>
    <w:rsid w:val="005540FB"/>
    <w:rsid w:val="00557DEE"/>
    <w:rsid w:val="0056261A"/>
    <w:rsid w:val="0057558C"/>
    <w:rsid w:val="00583B60"/>
    <w:rsid w:val="00594CE1"/>
    <w:rsid w:val="005C19C5"/>
    <w:rsid w:val="005D3219"/>
    <w:rsid w:val="005E279D"/>
    <w:rsid w:val="005E69E0"/>
    <w:rsid w:val="005F2F71"/>
    <w:rsid w:val="006001A8"/>
    <w:rsid w:val="00611801"/>
    <w:rsid w:val="00615A09"/>
    <w:rsid w:val="00627294"/>
    <w:rsid w:val="00643312"/>
    <w:rsid w:val="00647D92"/>
    <w:rsid w:val="006521C0"/>
    <w:rsid w:val="00662B3D"/>
    <w:rsid w:val="006A1BDA"/>
    <w:rsid w:val="006B60A1"/>
    <w:rsid w:val="006B631D"/>
    <w:rsid w:val="00701293"/>
    <w:rsid w:val="00714275"/>
    <w:rsid w:val="0072603D"/>
    <w:rsid w:val="007328E0"/>
    <w:rsid w:val="00737D6B"/>
    <w:rsid w:val="00740856"/>
    <w:rsid w:val="0075198E"/>
    <w:rsid w:val="007615C7"/>
    <w:rsid w:val="00762B36"/>
    <w:rsid w:val="00764C59"/>
    <w:rsid w:val="007A4EB5"/>
    <w:rsid w:val="007B1B30"/>
    <w:rsid w:val="007B5030"/>
    <w:rsid w:val="007F3EFC"/>
    <w:rsid w:val="007F5406"/>
    <w:rsid w:val="00800AE4"/>
    <w:rsid w:val="008041AE"/>
    <w:rsid w:val="00807110"/>
    <w:rsid w:val="008175E1"/>
    <w:rsid w:val="008271CC"/>
    <w:rsid w:val="00841AF2"/>
    <w:rsid w:val="00866CBD"/>
    <w:rsid w:val="00872A2C"/>
    <w:rsid w:val="00883765"/>
    <w:rsid w:val="0089789A"/>
    <w:rsid w:val="008C1773"/>
    <w:rsid w:val="008E0F28"/>
    <w:rsid w:val="008E265B"/>
    <w:rsid w:val="008F10A3"/>
    <w:rsid w:val="008F7B9C"/>
    <w:rsid w:val="00917429"/>
    <w:rsid w:val="00932245"/>
    <w:rsid w:val="00933D2E"/>
    <w:rsid w:val="00946BB0"/>
    <w:rsid w:val="00947679"/>
    <w:rsid w:val="009571A5"/>
    <w:rsid w:val="009571E8"/>
    <w:rsid w:val="009730EE"/>
    <w:rsid w:val="0099711D"/>
    <w:rsid w:val="009B0F36"/>
    <w:rsid w:val="009B3A9D"/>
    <w:rsid w:val="009C2412"/>
    <w:rsid w:val="009C5777"/>
    <w:rsid w:val="009E41E3"/>
    <w:rsid w:val="009E473E"/>
    <w:rsid w:val="009F5CD5"/>
    <w:rsid w:val="009F7AE0"/>
    <w:rsid w:val="009F7CCE"/>
    <w:rsid w:val="00A01BFE"/>
    <w:rsid w:val="00A02685"/>
    <w:rsid w:val="00A05234"/>
    <w:rsid w:val="00A40EAC"/>
    <w:rsid w:val="00A457A3"/>
    <w:rsid w:val="00A52EFC"/>
    <w:rsid w:val="00A56A03"/>
    <w:rsid w:val="00A86238"/>
    <w:rsid w:val="00A92D67"/>
    <w:rsid w:val="00AC6AB4"/>
    <w:rsid w:val="00AD035E"/>
    <w:rsid w:val="00AD33DB"/>
    <w:rsid w:val="00AE458E"/>
    <w:rsid w:val="00AF371E"/>
    <w:rsid w:val="00AF5921"/>
    <w:rsid w:val="00B274E1"/>
    <w:rsid w:val="00B27849"/>
    <w:rsid w:val="00B32D8D"/>
    <w:rsid w:val="00B45DFC"/>
    <w:rsid w:val="00B50359"/>
    <w:rsid w:val="00B529E6"/>
    <w:rsid w:val="00B9167E"/>
    <w:rsid w:val="00B94F7D"/>
    <w:rsid w:val="00B959DF"/>
    <w:rsid w:val="00B970DB"/>
    <w:rsid w:val="00BC1517"/>
    <w:rsid w:val="00BD4D24"/>
    <w:rsid w:val="00BD6AA6"/>
    <w:rsid w:val="00BE21C7"/>
    <w:rsid w:val="00BF7339"/>
    <w:rsid w:val="00C01508"/>
    <w:rsid w:val="00C06CCA"/>
    <w:rsid w:val="00C073E9"/>
    <w:rsid w:val="00C077F4"/>
    <w:rsid w:val="00C123A8"/>
    <w:rsid w:val="00C15DEE"/>
    <w:rsid w:val="00C34B8F"/>
    <w:rsid w:val="00C4464D"/>
    <w:rsid w:val="00C46B13"/>
    <w:rsid w:val="00C6076A"/>
    <w:rsid w:val="00C62A87"/>
    <w:rsid w:val="00C62D80"/>
    <w:rsid w:val="00C65DDB"/>
    <w:rsid w:val="00C675FB"/>
    <w:rsid w:val="00C8039F"/>
    <w:rsid w:val="00CB3AEA"/>
    <w:rsid w:val="00CE0201"/>
    <w:rsid w:val="00CE3743"/>
    <w:rsid w:val="00D02A9B"/>
    <w:rsid w:val="00D213AE"/>
    <w:rsid w:val="00D215C2"/>
    <w:rsid w:val="00D23D7A"/>
    <w:rsid w:val="00D37BB7"/>
    <w:rsid w:val="00D40D68"/>
    <w:rsid w:val="00D51252"/>
    <w:rsid w:val="00D70650"/>
    <w:rsid w:val="00D750AC"/>
    <w:rsid w:val="00D847C2"/>
    <w:rsid w:val="00DC1531"/>
    <w:rsid w:val="00DD201D"/>
    <w:rsid w:val="00DD2CFF"/>
    <w:rsid w:val="00DF0C57"/>
    <w:rsid w:val="00DF1B20"/>
    <w:rsid w:val="00DF45F2"/>
    <w:rsid w:val="00DF648C"/>
    <w:rsid w:val="00E02A4F"/>
    <w:rsid w:val="00E039D3"/>
    <w:rsid w:val="00E1079D"/>
    <w:rsid w:val="00E14CDA"/>
    <w:rsid w:val="00E15281"/>
    <w:rsid w:val="00E17786"/>
    <w:rsid w:val="00E2218C"/>
    <w:rsid w:val="00E22956"/>
    <w:rsid w:val="00E317A6"/>
    <w:rsid w:val="00E343CE"/>
    <w:rsid w:val="00E7526B"/>
    <w:rsid w:val="00E76DD6"/>
    <w:rsid w:val="00E82276"/>
    <w:rsid w:val="00E82A9B"/>
    <w:rsid w:val="00E86892"/>
    <w:rsid w:val="00EE6A32"/>
    <w:rsid w:val="00EF43A7"/>
    <w:rsid w:val="00EF700A"/>
    <w:rsid w:val="00EF770A"/>
    <w:rsid w:val="00F01BC5"/>
    <w:rsid w:val="00F16D23"/>
    <w:rsid w:val="00F4437E"/>
    <w:rsid w:val="00F51B1B"/>
    <w:rsid w:val="00F56B7F"/>
    <w:rsid w:val="00F62D41"/>
    <w:rsid w:val="00F641C1"/>
    <w:rsid w:val="00F807C1"/>
    <w:rsid w:val="00F92842"/>
    <w:rsid w:val="00FA1F58"/>
    <w:rsid w:val="00FA7B7D"/>
    <w:rsid w:val="00FC53E2"/>
    <w:rsid w:val="00FD73DB"/>
    <w:rsid w:val="00FF4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86DC2"/>
  <w15:chartTrackingRefBased/>
  <w15:docId w15:val="{07B5F80F-8D80-426E-9CF8-5449D1E47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Другое_"/>
    <w:link w:val="a4"/>
    <w:rsid w:val="009B0F36"/>
    <w:rPr>
      <w:rFonts w:ascii="Times New Roman" w:eastAsia="Times New Roman" w:hAnsi="Times New Roman" w:cs="Times New Roman"/>
      <w:sz w:val="11"/>
      <w:szCs w:val="11"/>
      <w:shd w:val="clear" w:color="auto" w:fill="FFFFFF"/>
    </w:rPr>
  </w:style>
  <w:style w:type="paragraph" w:customStyle="1" w:styleId="a4">
    <w:name w:val="Другое"/>
    <w:basedOn w:val="a"/>
    <w:link w:val="a3"/>
    <w:rsid w:val="009B0F36"/>
    <w:pPr>
      <w:widowControl w:val="0"/>
      <w:shd w:val="clear" w:color="auto" w:fill="FFFFFF"/>
      <w:spacing w:after="0" w:line="240" w:lineRule="auto"/>
      <w:jc w:val="center"/>
    </w:pPr>
    <w:rPr>
      <w:rFonts w:ascii="Times New Roman" w:eastAsia="Times New Roman" w:hAnsi="Times New Roman" w:cs="Times New Roman"/>
      <w:sz w:val="11"/>
      <w:szCs w:val="11"/>
    </w:rPr>
  </w:style>
  <w:style w:type="paragraph" w:styleId="a5">
    <w:name w:val="Balloon Text"/>
    <w:basedOn w:val="a"/>
    <w:link w:val="a6"/>
    <w:uiPriority w:val="99"/>
    <w:semiHidden/>
    <w:unhideWhenUsed/>
    <w:rsid w:val="00CB3A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B3AEA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A7B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A7B7D"/>
  </w:style>
  <w:style w:type="paragraph" w:styleId="a9">
    <w:name w:val="footer"/>
    <w:basedOn w:val="a"/>
    <w:link w:val="aa"/>
    <w:uiPriority w:val="99"/>
    <w:unhideWhenUsed/>
    <w:rsid w:val="00FA7B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A7B7D"/>
  </w:style>
  <w:style w:type="paragraph" w:styleId="ab">
    <w:name w:val="No Spacing"/>
    <w:uiPriority w:val="1"/>
    <w:qFormat/>
    <w:rsid w:val="001023E0"/>
    <w:pPr>
      <w:spacing w:after="0" w:line="240" w:lineRule="auto"/>
    </w:pPr>
  </w:style>
  <w:style w:type="paragraph" w:customStyle="1" w:styleId="ac">
    <w:name w:val="Знак"/>
    <w:basedOn w:val="a"/>
    <w:rsid w:val="00800AE4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character" w:styleId="ad">
    <w:name w:val="Hyperlink"/>
    <w:basedOn w:val="a0"/>
    <w:uiPriority w:val="99"/>
    <w:unhideWhenUsed/>
    <w:rsid w:val="009F5CD5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36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10</Pages>
  <Words>1780</Words>
  <Characters>10151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Veligockaya</dc:creator>
  <cp:keywords/>
  <dc:description/>
  <cp:lastModifiedBy>BOSS</cp:lastModifiedBy>
  <cp:revision>3</cp:revision>
  <cp:lastPrinted>2023-03-02T11:19:00Z</cp:lastPrinted>
  <dcterms:created xsi:type="dcterms:W3CDTF">2025-04-19T09:11:00Z</dcterms:created>
  <dcterms:modified xsi:type="dcterms:W3CDTF">2025-04-21T13:23:00Z</dcterms:modified>
</cp:coreProperties>
</file>